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D94A" w14:textId="43B05E9A" w:rsidR="009E5A40" w:rsidRDefault="009E5A40">
      <w:r>
        <w:rPr>
          <w:noProof/>
        </w:rPr>
        <w:drawing>
          <wp:anchor distT="0" distB="0" distL="114300" distR="114300" simplePos="0" relativeHeight="251658240" behindDoc="0" locked="0" layoutInCell="1" allowOverlap="1" wp14:anchorId="19B61015" wp14:editId="37124EBB">
            <wp:simplePos x="0" y="0"/>
            <wp:positionH relativeFrom="margin">
              <wp:align>center</wp:align>
            </wp:positionH>
            <wp:positionV relativeFrom="paragraph">
              <wp:posOffset>-608965</wp:posOffset>
            </wp:positionV>
            <wp:extent cx="2970776" cy="609600"/>
            <wp:effectExtent l="0" t="0" r="1270" b="0"/>
            <wp:wrapNone/>
            <wp:docPr id="92829287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292878" name="Picture 1" descr="A blue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0776" cy="609600"/>
                    </a:xfrm>
                    <a:prstGeom prst="rect">
                      <a:avLst/>
                    </a:prstGeom>
                  </pic:spPr>
                </pic:pic>
              </a:graphicData>
            </a:graphic>
          </wp:anchor>
        </w:drawing>
      </w:r>
    </w:p>
    <w:p w14:paraId="4486EB42" w14:textId="5AB46961" w:rsidR="009E5A40" w:rsidRPr="009E5A40" w:rsidRDefault="009E5A40" w:rsidP="009E5A40">
      <w:pPr>
        <w:jc w:val="center"/>
        <w:rPr>
          <w:rFonts w:asciiTheme="majorHAnsi" w:hAnsiTheme="majorHAnsi" w:cstheme="majorHAnsi"/>
          <w:b/>
          <w:bCs/>
          <w:color w:val="005191"/>
          <w:sz w:val="48"/>
          <w:szCs w:val="48"/>
        </w:rPr>
      </w:pPr>
      <w:r w:rsidRPr="009E5A40">
        <w:rPr>
          <w:rFonts w:asciiTheme="majorHAnsi" w:hAnsiTheme="majorHAnsi" w:cstheme="majorHAnsi"/>
          <w:b/>
          <w:bCs/>
          <w:color w:val="005191"/>
          <w:sz w:val="48"/>
          <w:szCs w:val="48"/>
        </w:rPr>
        <w:t>Community Investment Panel Program Review Rubric</w:t>
      </w:r>
    </w:p>
    <w:tbl>
      <w:tblPr>
        <w:tblStyle w:val="TableGrid"/>
        <w:tblW w:w="12960" w:type="dxa"/>
        <w:tblLayout w:type="fixed"/>
        <w:tblLook w:val="06A0" w:firstRow="1" w:lastRow="0" w:firstColumn="1" w:lastColumn="0" w:noHBand="1" w:noVBand="1"/>
      </w:tblPr>
      <w:tblGrid>
        <w:gridCol w:w="3390"/>
        <w:gridCol w:w="2565"/>
        <w:gridCol w:w="2580"/>
        <w:gridCol w:w="2385"/>
        <w:gridCol w:w="2040"/>
      </w:tblGrid>
      <w:tr w:rsidR="02654DE1" w14:paraId="581685F1" w14:textId="77777777" w:rsidTr="16B8E12D">
        <w:trPr>
          <w:trHeight w:val="300"/>
        </w:trPr>
        <w:tc>
          <w:tcPr>
            <w:tcW w:w="12960" w:type="dxa"/>
            <w:gridSpan w:val="5"/>
            <w:shd w:val="clear" w:color="auto" w:fill="2F5496" w:themeFill="accent1" w:themeFillShade="BF"/>
          </w:tcPr>
          <w:p w14:paraId="3FFB13C1" w14:textId="68B57561" w:rsidR="294093BD" w:rsidRDefault="294093BD" w:rsidP="02654DE1">
            <w:pPr>
              <w:jc w:val="center"/>
              <w:rPr>
                <w:b/>
                <w:bCs/>
                <w:color w:val="FFFFFF" w:themeColor="background1"/>
                <w:sz w:val="40"/>
                <w:szCs w:val="40"/>
              </w:rPr>
            </w:pPr>
            <w:r w:rsidRPr="02654DE1">
              <w:rPr>
                <w:b/>
                <w:bCs/>
                <w:color w:val="FFFFFF" w:themeColor="background1"/>
                <w:sz w:val="36"/>
                <w:szCs w:val="36"/>
              </w:rPr>
              <w:t>Section 1 – Organization/Agency Narrative</w:t>
            </w:r>
          </w:p>
        </w:tc>
      </w:tr>
      <w:tr w:rsidR="02654DE1" w14:paraId="4B8C578A" w14:textId="77777777" w:rsidTr="16B8E12D">
        <w:trPr>
          <w:trHeight w:val="300"/>
        </w:trPr>
        <w:tc>
          <w:tcPr>
            <w:tcW w:w="3390" w:type="dxa"/>
            <w:shd w:val="clear" w:color="auto" w:fill="767171" w:themeFill="background2" w:themeFillShade="80"/>
          </w:tcPr>
          <w:p w14:paraId="1A7D9500" w14:textId="2B2AFCCE" w:rsidR="294093BD" w:rsidRPr="00817E22" w:rsidRDefault="294093BD" w:rsidP="02654DE1">
            <w:pPr>
              <w:rPr>
                <w:b/>
                <w:bCs/>
                <w:color w:val="FFFFFF" w:themeColor="background1"/>
              </w:rPr>
            </w:pPr>
            <w:r w:rsidRPr="00817E22">
              <w:rPr>
                <w:b/>
                <w:bCs/>
                <w:color w:val="FFFFFF" w:themeColor="background1"/>
              </w:rPr>
              <w:t>Level of Performance</w:t>
            </w:r>
          </w:p>
        </w:tc>
        <w:tc>
          <w:tcPr>
            <w:tcW w:w="2565" w:type="dxa"/>
            <w:shd w:val="clear" w:color="auto" w:fill="767171" w:themeFill="background2" w:themeFillShade="80"/>
          </w:tcPr>
          <w:p w14:paraId="3C1AC563" w14:textId="71525F0B" w:rsidR="294093BD" w:rsidRPr="00817E22" w:rsidRDefault="294093BD" w:rsidP="02654DE1">
            <w:pPr>
              <w:rPr>
                <w:b/>
                <w:bCs/>
                <w:color w:val="FFFFFF" w:themeColor="background1"/>
              </w:rPr>
            </w:pPr>
            <w:r w:rsidRPr="00817E22">
              <w:rPr>
                <w:b/>
                <w:bCs/>
                <w:color w:val="FFFFFF" w:themeColor="background1"/>
              </w:rPr>
              <w:t>Strong</w:t>
            </w:r>
          </w:p>
        </w:tc>
        <w:tc>
          <w:tcPr>
            <w:tcW w:w="2580" w:type="dxa"/>
            <w:shd w:val="clear" w:color="auto" w:fill="767171" w:themeFill="background2" w:themeFillShade="80"/>
          </w:tcPr>
          <w:p w14:paraId="74B7EEA5" w14:textId="4E1B3010" w:rsidR="294093BD" w:rsidRPr="00817E22" w:rsidRDefault="294093BD" w:rsidP="02654DE1">
            <w:pPr>
              <w:rPr>
                <w:b/>
                <w:bCs/>
                <w:color w:val="FFFFFF" w:themeColor="background1"/>
              </w:rPr>
            </w:pPr>
            <w:r w:rsidRPr="00817E22">
              <w:rPr>
                <w:b/>
                <w:bCs/>
                <w:color w:val="FFFFFF" w:themeColor="background1"/>
              </w:rPr>
              <w:t>Good</w:t>
            </w:r>
          </w:p>
        </w:tc>
        <w:tc>
          <w:tcPr>
            <w:tcW w:w="2385" w:type="dxa"/>
            <w:shd w:val="clear" w:color="auto" w:fill="767171" w:themeFill="background2" w:themeFillShade="80"/>
          </w:tcPr>
          <w:p w14:paraId="3654DEFE" w14:textId="78B3C33C" w:rsidR="294093BD" w:rsidRPr="00817E22" w:rsidRDefault="294093BD" w:rsidP="02654DE1">
            <w:pPr>
              <w:rPr>
                <w:b/>
                <w:bCs/>
                <w:color w:val="FFFFFF" w:themeColor="background1"/>
              </w:rPr>
            </w:pPr>
            <w:r w:rsidRPr="00817E22">
              <w:rPr>
                <w:b/>
                <w:bCs/>
                <w:color w:val="FFFFFF" w:themeColor="background1"/>
              </w:rPr>
              <w:t>Fair</w:t>
            </w:r>
          </w:p>
        </w:tc>
        <w:tc>
          <w:tcPr>
            <w:tcW w:w="2040" w:type="dxa"/>
            <w:shd w:val="clear" w:color="auto" w:fill="767171" w:themeFill="background2" w:themeFillShade="80"/>
          </w:tcPr>
          <w:p w14:paraId="0C337E9E" w14:textId="60638648" w:rsidR="294093BD" w:rsidRPr="00817E22" w:rsidRDefault="294093BD" w:rsidP="02654DE1">
            <w:pPr>
              <w:rPr>
                <w:b/>
                <w:bCs/>
                <w:color w:val="FFFFFF" w:themeColor="background1"/>
              </w:rPr>
            </w:pPr>
            <w:r w:rsidRPr="00817E22">
              <w:rPr>
                <w:b/>
                <w:bCs/>
                <w:color w:val="FFFFFF" w:themeColor="background1"/>
              </w:rPr>
              <w:t xml:space="preserve">Missing </w:t>
            </w:r>
          </w:p>
        </w:tc>
      </w:tr>
      <w:tr w:rsidR="02654DE1" w14:paraId="34A7504F" w14:textId="77777777" w:rsidTr="16B8E12D">
        <w:trPr>
          <w:trHeight w:val="300"/>
        </w:trPr>
        <w:tc>
          <w:tcPr>
            <w:tcW w:w="3390" w:type="dxa"/>
            <w:shd w:val="clear" w:color="auto" w:fill="E7E6E6" w:themeFill="background2"/>
          </w:tcPr>
          <w:p w14:paraId="0F4E986B" w14:textId="0C86169A" w:rsidR="294093BD" w:rsidRDefault="294093BD" w:rsidP="02654DE1">
            <w:r>
              <w:t>Score Amount</w:t>
            </w:r>
          </w:p>
        </w:tc>
        <w:tc>
          <w:tcPr>
            <w:tcW w:w="2565" w:type="dxa"/>
            <w:shd w:val="clear" w:color="auto" w:fill="E7E6E6" w:themeFill="background2"/>
          </w:tcPr>
          <w:p w14:paraId="3B7D2C70" w14:textId="17649A83" w:rsidR="294093BD" w:rsidRDefault="005A5477" w:rsidP="02654DE1">
            <w:r>
              <w:t>5</w:t>
            </w:r>
          </w:p>
        </w:tc>
        <w:tc>
          <w:tcPr>
            <w:tcW w:w="2580" w:type="dxa"/>
            <w:shd w:val="clear" w:color="auto" w:fill="E7E6E6" w:themeFill="background2"/>
          </w:tcPr>
          <w:p w14:paraId="5EEC66D6" w14:textId="4CD8E050" w:rsidR="294093BD" w:rsidRDefault="005A5477" w:rsidP="02654DE1">
            <w:r>
              <w:t>3</w:t>
            </w:r>
          </w:p>
        </w:tc>
        <w:tc>
          <w:tcPr>
            <w:tcW w:w="2385" w:type="dxa"/>
            <w:shd w:val="clear" w:color="auto" w:fill="E7E6E6" w:themeFill="background2"/>
          </w:tcPr>
          <w:p w14:paraId="13A9E9ED" w14:textId="360B9451" w:rsidR="294093BD" w:rsidRDefault="005A5477" w:rsidP="02654DE1">
            <w:r>
              <w:t>2</w:t>
            </w:r>
          </w:p>
        </w:tc>
        <w:tc>
          <w:tcPr>
            <w:tcW w:w="2040" w:type="dxa"/>
            <w:shd w:val="clear" w:color="auto" w:fill="E7E6E6" w:themeFill="background2"/>
          </w:tcPr>
          <w:p w14:paraId="456C4A10" w14:textId="406C23B6" w:rsidR="294093BD" w:rsidRDefault="294093BD" w:rsidP="02654DE1">
            <w:r>
              <w:t xml:space="preserve">0 Points </w:t>
            </w:r>
          </w:p>
        </w:tc>
      </w:tr>
      <w:tr w:rsidR="02654DE1" w14:paraId="6B10D128" w14:textId="77777777" w:rsidTr="16B8E12D">
        <w:trPr>
          <w:trHeight w:val="300"/>
        </w:trPr>
        <w:tc>
          <w:tcPr>
            <w:tcW w:w="3390" w:type="dxa"/>
          </w:tcPr>
          <w:p w14:paraId="4B1DB03C" w14:textId="3B1E2266" w:rsidR="491A6394" w:rsidRDefault="491A6394" w:rsidP="02654DE1">
            <w:r w:rsidRPr="02654DE1">
              <w:rPr>
                <w:b/>
                <w:bCs/>
              </w:rPr>
              <w:t xml:space="preserve">Mission Alignment: </w:t>
            </w:r>
            <w:r w:rsidR="294093BD">
              <w:t xml:space="preserve">Do the organization’s program and services align with the mission? </w:t>
            </w:r>
          </w:p>
        </w:tc>
        <w:tc>
          <w:tcPr>
            <w:tcW w:w="2565" w:type="dxa"/>
            <w:vAlign w:val="center"/>
          </w:tcPr>
          <w:p w14:paraId="2BBB904C" w14:textId="64799915" w:rsidR="02654DE1" w:rsidRDefault="402DD5B7" w:rsidP="16B8E12D">
            <w:pPr>
              <w:jc w:val="center"/>
            </w:pPr>
            <w:r>
              <w:t>Programs and services clearly align to the organizational mission.</w:t>
            </w:r>
          </w:p>
        </w:tc>
        <w:tc>
          <w:tcPr>
            <w:tcW w:w="2580" w:type="dxa"/>
            <w:vAlign w:val="center"/>
          </w:tcPr>
          <w:p w14:paraId="3794BDAE" w14:textId="200A31A2" w:rsidR="02654DE1" w:rsidRDefault="402DD5B7" w:rsidP="16B8E12D">
            <w:pPr>
              <w:jc w:val="center"/>
            </w:pPr>
            <w:r>
              <w:t>Program and services somewhat align to the organizational mission.</w:t>
            </w:r>
          </w:p>
        </w:tc>
        <w:tc>
          <w:tcPr>
            <w:tcW w:w="2385" w:type="dxa"/>
            <w:vAlign w:val="center"/>
          </w:tcPr>
          <w:p w14:paraId="2F552B67" w14:textId="0DB29E28" w:rsidR="02654DE1" w:rsidRDefault="402DD5B7" w:rsidP="16B8E12D">
            <w:pPr>
              <w:jc w:val="center"/>
            </w:pPr>
            <w:r>
              <w:t>At least one program and services align to the organizational mission.</w:t>
            </w:r>
          </w:p>
        </w:tc>
        <w:tc>
          <w:tcPr>
            <w:tcW w:w="2040" w:type="dxa"/>
            <w:vAlign w:val="center"/>
          </w:tcPr>
          <w:p w14:paraId="012B7234" w14:textId="4DE92422" w:rsidR="02654DE1" w:rsidRDefault="402DD5B7" w:rsidP="16B8E12D">
            <w:pPr>
              <w:jc w:val="center"/>
            </w:pPr>
            <w:r>
              <w:t>Programs and services do not align to organizational mission.</w:t>
            </w:r>
          </w:p>
        </w:tc>
      </w:tr>
      <w:tr w:rsidR="02654DE1" w14:paraId="2AA504E3" w14:textId="77777777" w:rsidTr="16B8E12D">
        <w:trPr>
          <w:trHeight w:val="300"/>
        </w:trPr>
        <w:tc>
          <w:tcPr>
            <w:tcW w:w="3390" w:type="dxa"/>
            <w:shd w:val="clear" w:color="auto" w:fill="767171" w:themeFill="background2" w:themeFillShade="80"/>
          </w:tcPr>
          <w:p w14:paraId="721FF178" w14:textId="2B2AFCCE" w:rsidR="02654DE1" w:rsidRPr="00817E22" w:rsidRDefault="02654DE1" w:rsidP="02654DE1">
            <w:pPr>
              <w:rPr>
                <w:b/>
                <w:bCs/>
                <w:color w:val="FFFFFF" w:themeColor="background1"/>
              </w:rPr>
            </w:pPr>
            <w:r w:rsidRPr="00817E22">
              <w:rPr>
                <w:b/>
                <w:bCs/>
                <w:color w:val="FFFFFF" w:themeColor="background1"/>
              </w:rPr>
              <w:t>Level of Performance</w:t>
            </w:r>
          </w:p>
        </w:tc>
        <w:tc>
          <w:tcPr>
            <w:tcW w:w="2565" w:type="dxa"/>
            <w:shd w:val="clear" w:color="auto" w:fill="767171" w:themeFill="background2" w:themeFillShade="80"/>
          </w:tcPr>
          <w:p w14:paraId="68509370" w14:textId="71525F0B" w:rsidR="02654DE1" w:rsidRPr="00817E22" w:rsidRDefault="02654DE1" w:rsidP="02654DE1">
            <w:pPr>
              <w:rPr>
                <w:b/>
                <w:bCs/>
                <w:color w:val="FFFFFF" w:themeColor="background1"/>
              </w:rPr>
            </w:pPr>
            <w:r w:rsidRPr="00817E22">
              <w:rPr>
                <w:b/>
                <w:bCs/>
                <w:color w:val="FFFFFF" w:themeColor="background1"/>
              </w:rPr>
              <w:t>Strong</w:t>
            </w:r>
          </w:p>
        </w:tc>
        <w:tc>
          <w:tcPr>
            <w:tcW w:w="2580" w:type="dxa"/>
            <w:shd w:val="clear" w:color="auto" w:fill="767171" w:themeFill="background2" w:themeFillShade="80"/>
          </w:tcPr>
          <w:p w14:paraId="43A405A3" w14:textId="4E1B3010" w:rsidR="02654DE1" w:rsidRPr="00817E22" w:rsidRDefault="02654DE1" w:rsidP="02654DE1">
            <w:pPr>
              <w:rPr>
                <w:b/>
                <w:bCs/>
                <w:color w:val="FFFFFF" w:themeColor="background1"/>
              </w:rPr>
            </w:pPr>
            <w:r w:rsidRPr="00817E22">
              <w:rPr>
                <w:b/>
                <w:bCs/>
                <w:color w:val="FFFFFF" w:themeColor="background1"/>
              </w:rPr>
              <w:t>Good</w:t>
            </w:r>
          </w:p>
        </w:tc>
        <w:tc>
          <w:tcPr>
            <w:tcW w:w="2385" w:type="dxa"/>
            <w:shd w:val="clear" w:color="auto" w:fill="767171" w:themeFill="background2" w:themeFillShade="80"/>
          </w:tcPr>
          <w:p w14:paraId="0A272745" w14:textId="78B3C33C" w:rsidR="02654DE1" w:rsidRPr="00817E22" w:rsidRDefault="02654DE1" w:rsidP="02654DE1">
            <w:pPr>
              <w:rPr>
                <w:b/>
                <w:bCs/>
                <w:color w:val="FFFFFF" w:themeColor="background1"/>
              </w:rPr>
            </w:pPr>
            <w:r w:rsidRPr="00817E22">
              <w:rPr>
                <w:b/>
                <w:bCs/>
                <w:color w:val="FFFFFF" w:themeColor="background1"/>
              </w:rPr>
              <w:t>Fair</w:t>
            </w:r>
          </w:p>
        </w:tc>
        <w:tc>
          <w:tcPr>
            <w:tcW w:w="2040" w:type="dxa"/>
            <w:shd w:val="clear" w:color="auto" w:fill="767171" w:themeFill="background2" w:themeFillShade="80"/>
          </w:tcPr>
          <w:p w14:paraId="4FD7F74A" w14:textId="60638648" w:rsidR="02654DE1" w:rsidRPr="00817E22" w:rsidRDefault="02654DE1" w:rsidP="02654DE1">
            <w:pPr>
              <w:rPr>
                <w:b/>
                <w:bCs/>
                <w:color w:val="FFFFFF" w:themeColor="background1"/>
              </w:rPr>
            </w:pPr>
            <w:r w:rsidRPr="00817E22">
              <w:rPr>
                <w:b/>
                <w:bCs/>
                <w:color w:val="FFFFFF" w:themeColor="background1"/>
              </w:rPr>
              <w:t xml:space="preserve">Missing </w:t>
            </w:r>
          </w:p>
        </w:tc>
      </w:tr>
      <w:tr w:rsidR="02654DE1" w14:paraId="329CFFDA" w14:textId="77777777" w:rsidTr="16B8E12D">
        <w:trPr>
          <w:trHeight w:val="300"/>
        </w:trPr>
        <w:tc>
          <w:tcPr>
            <w:tcW w:w="3390" w:type="dxa"/>
            <w:shd w:val="clear" w:color="auto" w:fill="E7E6E6" w:themeFill="background2"/>
          </w:tcPr>
          <w:p w14:paraId="13A6356B" w14:textId="0C86169A" w:rsidR="02654DE1" w:rsidRDefault="02654DE1" w:rsidP="02654DE1">
            <w:r>
              <w:t>Score Amount</w:t>
            </w:r>
          </w:p>
        </w:tc>
        <w:tc>
          <w:tcPr>
            <w:tcW w:w="2565" w:type="dxa"/>
            <w:shd w:val="clear" w:color="auto" w:fill="E7E6E6" w:themeFill="background2"/>
          </w:tcPr>
          <w:p w14:paraId="5B3333DB" w14:textId="0DA17B92" w:rsidR="02654DE1" w:rsidRDefault="005A5477" w:rsidP="02654DE1">
            <w:r>
              <w:t>5</w:t>
            </w:r>
          </w:p>
        </w:tc>
        <w:tc>
          <w:tcPr>
            <w:tcW w:w="2580" w:type="dxa"/>
            <w:shd w:val="clear" w:color="auto" w:fill="E7E6E6" w:themeFill="background2"/>
          </w:tcPr>
          <w:p w14:paraId="3B7A0C76" w14:textId="4B96D5BA" w:rsidR="02654DE1" w:rsidRDefault="005A5477" w:rsidP="02654DE1">
            <w:r>
              <w:t>3</w:t>
            </w:r>
          </w:p>
        </w:tc>
        <w:tc>
          <w:tcPr>
            <w:tcW w:w="2385" w:type="dxa"/>
            <w:shd w:val="clear" w:color="auto" w:fill="E7E6E6" w:themeFill="background2"/>
          </w:tcPr>
          <w:p w14:paraId="5C566DEC" w14:textId="2200D75B" w:rsidR="02654DE1" w:rsidRDefault="005A5477" w:rsidP="02654DE1">
            <w:r>
              <w:t>2</w:t>
            </w:r>
          </w:p>
        </w:tc>
        <w:tc>
          <w:tcPr>
            <w:tcW w:w="2040" w:type="dxa"/>
            <w:shd w:val="clear" w:color="auto" w:fill="E7E6E6" w:themeFill="background2"/>
          </w:tcPr>
          <w:p w14:paraId="12CE8889" w14:textId="406C23B6" w:rsidR="02654DE1" w:rsidRDefault="02654DE1" w:rsidP="02654DE1">
            <w:r>
              <w:t xml:space="preserve">0 Points </w:t>
            </w:r>
          </w:p>
        </w:tc>
      </w:tr>
      <w:tr w:rsidR="02654DE1" w14:paraId="2D9AABE8" w14:textId="77777777" w:rsidTr="00D70CE9">
        <w:trPr>
          <w:trHeight w:val="1997"/>
        </w:trPr>
        <w:tc>
          <w:tcPr>
            <w:tcW w:w="3390" w:type="dxa"/>
          </w:tcPr>
          <w:p w14:paraId="33C4ACE6" w14:textId="75F442B9" w:rsidR="79D25951" w:rsidRDefault="79D25951" w:rsidP="02654DE1">
            <w:r w:rsidRPr="02654DE1">
              <w:rPr>
                <w:b/>
                <w:bCs/>
              </w:rPr>
              <w:t xml:space="preserve">Diversity, Equity, &amp; Inclusion: </w:t>
            </w:r>
            <w:r w:rsidR="294093BD">
              <w:t>Does the organization incorporate diversity, equity, and inclusion (DEI) strategies into their work &amp; does the organization's staff and board of directors mirror the population that is served?</w:t>
            </w:r>
          </w:p>
        </w:tc>
        <w:tc>
          <w:tcPr>
            <w:tcW w:w="2565" w:type="dxa"/>
            <w:vAlign w:val="center"/>
          </w:tcPr>
          <w:p w14:paraId="32B0D28B" w14:textId="78E3DD2D" w:rsidR="02654DE1" w:rsidRDefault="0D632282" w:rsidP="16B8E12D">
            <w:pPr>
              <w:jc w:val="center"/>
            </w:pPr>
            <w:r>
              <w:t xml:space="preserve">Data is provided to show that the organization’s staff and board of directors (BOD) </w:t>
            </w:r>
            <w:r w:rsidR="7ED9C3A4">
              <w:t>mirror</w:t>
            </w:r>
            <w:r>
              <w:t xml:space="preserve"> the population</w:t>
            </w:r>
            <w:r w:rsidR="0CDEF060">
              <w:t xml:space="preserve"> being served. DEI efforts and strategies are clearly described and intentionally carried out.</w:t>
            </w:r>
          </w:p>
        </w:tc>
        <w:tc>
          <w:tcPr>
            <w:tcW w:w="2580" w:type="dxa"/>
            <w:vAlign w:val="center"/>
          </w:tcPr>
          <w:p w14:paraId="467403EF" w14:textId="1B213BD4" w:rsidR="02654DE1" w:rsidRDefault="0CDEF060" w:rsidP="16B8E12D">
            <w:pPr>
              <w:jc w:val="center"/>
            </w:pPr>
            <w:r>
              <w:t xml:space="preserve">Data is provided to show that the organization is working toward having staff and BOD mirror population served. The organization demonstrates progress toward DEI strategies. </w:t>
            </w:r>
          </w:p>
        </w:tc>
        <w:tc>
          <w:tcPr>
            <w:tcW w:w="2385" w:type="dxa"/>
            <w:vAlign w:val="center"/>
          </w:tcPr>
          <w:p w14:paraId="5251CF49" w14:textId="2329FF9A" w:rsidR="02654DE1" w:rsidRDefault="0CDEF060" w:rsidP="16B8E12D">
            <w:pPr>
              <w:jc w:val="center"/>
            </w:pPr>
            <w:r>
              <w:t>No data given to demonstrate that the organization’s staff and BOD mirror the population served or descriptions of DEI plans or strategies.</w:t>
            </w:r>
          </w:p>
        </w:tc>
        <w:tc>
          <w:tcPr>
            <w:tcW w:w="2040" w:type="dxa"/>
            <w:vAlign w:val="center"/>
          </w:tcPr>
          <w:p w14:paraId="4B5BB4BF" w14:textId="313892A0" w:rsidR="02654DE1" w:rsidRDefault="0CDEF060" w:rsidP="16B8E12D">
            <w:pPr>
              <w:jc w:val="center"/>
            </w:pPr>
            <w:r>
              <w:t>No evidence given.</w:t>
            </w:r>
          </w:p>
        </w:tc>
      </w:tr>
    </w:tbl>
    <w:p w14:paraId="762F8287" w14:textId="53F92A33" w:rsidR="00D70CE9" w:rsidRDefault="00D70CE9"/>
    <w:p w14:paraId="18D4CEE8" w14:textId="77777777" w:rsidR="00D70CE9" w:rsidRDefault="00D70CE9">
      <w:r>
        <w:br w:type="page"/>
      </w:r>
    </w:p>
    <w:p w14:paraId="0F087EE7" w14:textId="77777777" w:rsidR="009E5A40" w:rsidRDefault="009E5A40"/>
    <w:tbl>
      <w:tblPr>
        <w:tblStyle w:val="TableGrid"/>
        <w:tblW w:w="12960" w:type="dxa"/>
        <w:tblLayout w:type="fixed"/>
        <w:tblLook w:val="06A0" w:firstRow="1" w:lastRow="0" w:firstColumn="1" w:lastColumn="0" w:noHBand="1" w:noVBand="1"/>
      </w:tblPr>
      <w:tblGrid>
        <w:gridCol w:w="3390"/>
        <w:gridCol w:w="2565"/>
        <w:gridCol w:w="2580"/>
        <w:gridCol w:w="2385"/>
        <w:gridCol w:w="2040"/>
      </w:tblGrid>
      <w:tr w:rsidR="009E5A40" w14:paraId="3E07281B" w14:textId="77777777" w:rsidTr="001F7CB0">
        <w:trPr>
          <w:trHeight w:val="300"/>
        </w:trPr>
        <w:tc>
          <w:tcPr>
            <w:tcW w:w="12960" w:type="dxa"/>
            <w:gridSpan w:val="5"/>
            <w:shd w:val="clear" w:color="auto" w:fill="2F5496" w:themeFill="accent1" w:themeFillShade="BF"/>
          </w:tcPr>
          <w:p w14:paraId="17AF601E" w14:textId="77777777" w:rsidR="009E5A40" w:rsidRDefault="009E5A40" w:rsidP="009E5A40">
            <w:pPr>
              <w:jc w:val="center"/>
              <w:rPr>
                <w:b/>
                <w:bCs/>
                <w:sz w:val="36"/>
                <w:szCs w:val="36"/>
              </w:rPr>
            </w:pPr>
            <w:r w:rsidRPr="009E5A40">
              <w:rPr>
                <w:b/>
                <w:bCs/>
                <w:color w:val="FFFFFF" w:themeColor="background1"/>
                <w:sz w:val="36"/>
                <w:szCs w:val="36"/>
              </w:rPr>
              <w:t>Section 2 – Program Narrative</w:t>
            </w:r>
          </w:p>
        </w:tc>
      </w:tr>
      <w:tr w:rsidR="009E5A40" w:rsidRPr="00817E22" w14:paraId="72D66048" w14:textId="77777777" w:rsidTr="001F7CB0">
        <w:trPr>
          <w:trHeight w:val="300"/>
        </w:trPr>
        <w:tc>
          <w:tcPr>
            <w:tcW w:w="3390" w:type="dxa"/>
            <w:shd w:val="clear" w:color="auto" w:fill="767171" w:themeFill="background2" w:themeFillShade="80"/>
          </w:tcPr>
          <w:p w14:paraId="339A590B" w14:textId="77777777" w:rsidR="009E5A40" w:rsidRPr="00817E22" w:rsidRDefault="009E5A40" w:rsidP="001F7CB0">
            <w:pPr>
              <w:rPr>
                <w:b/>
                <w:bCs/>
                <w:color w:val="FFFFFF" w:themeColor="background1"/>
              </w:rPr>
            </w:pPr>
            <w:r w:rsidRPr="00817E22">
              <w:rPr>
                <w:b/>
                <w:bCs/>
                <w:color w:val="FFFFFF" w:themeColor="background1"/>
              </w:rPr>
              <w:t>Level of Performance</w:t>
            </w:r>
          </w:p>
        </w:tc>
        <w:tc>
          <w:tcPr>
            <w:tcW w:w="2565" w:type="dxa"/>
            <w:shd w:val="clear" w:color="auto" w:fill="767171" w:themeFill="background2" w:themeFillShade="80"/>
          </w:tcPr>
          <w:p w14:paraId="4356CE8B" w14:textId="77777777" w:rsidR="009E5A40" w:rsidRPr="00817E22" w:rsidRDefault="009E5A40" w:rsidP="001F7CB0">
            <w:pPr>
              <w:rPr>
                <w:b/>
                <w:bCs/>
                <w:color w:val="FFFFFF" w:themeColor="background1"/>
              </w:rPr>
            </w:pPr>
            <w:r w:rsidRPr="00817E22">
              <w:rPr>
                <w:b/>
                <w:bCs/>
                <w:color w:val="FFFFFF" w:themeColor="background1"/>
              </w:rPr>
              <w:t>Strong</w:t>
            </w:r>
          </w:p>
        </w:tc>
        <w:tc>
          <w:tcPr>
            <w:tcW w:w="2580" w:type="dxa"/>
            <w:shd w:val="clear" w:color="auto" w:fill="767171" w:themeFill="background2" w:themeFillShade="80"/>
          </w:tcPr>
          <w:p w14:paraId="743E7246" w14:textId="77777777" w:rsidR="009E5A40" w:rsidRPr="00817E22" w:rsidRDefault="009E5A40" w:rsidP="001F7CB0">
            <w:pPr>
              <w:rPr>
                <w:b/>
                <w:bCs/>
                <w:color w:val="FFFFFF" w:themeColor="background1"/>
              </w:rPr>
            </w:pPr>
            <w:r w:rsidRPr="00817E22">
              <w:rPr>
                <w:b/>
                <w:bCs/>
                <w:color w:val="FFFFFF" w:themeColor="background1"/>
              </w:rPr>
              <w:t>Good</w:t>
            </w:r>
          </w:p>
        </w:tc>
        <w:tc>
          <w:tcPr>
            <w:tcW w:w="2385" w:type="dxa"/>
            <w:shd w:val="clear" w:color="auto" w:fill="767171" w:themeFill="background2" w:themeFillShade="80"/>
          </w:tcPr>
          <w:p w14:paraId="1AB2E816" w14:textId="77777777" w:rsidR="009E5A40" w:rsidRPr="00817E22" w:rsidRDefault="009E5A40" w:rsidP="001F7CB0">
            <w:pPr>
              <w:rPr>
                <w:b/>
                <w:bCs/>
                <w:color w:val="FFFFFF" w:themeColor="background1"/>
              </w:rPr>
            </w:pPr>
            <w:r w:rsidRPr="00817E22">
              <w:rPr>
                <w:b/>
                <w:bCs/>
                <w:color w:val="FFFFFF" w:themeColor="background1"/>
              </w:rPr>
              <w:t>Fair</w:t>
            </w:r>
          </w:p>
        </w:tc>
        <w:tc>
          <w:tcPr>
            <w:tcW w:w="2040" w:type="dxa"/>
            <w:shd w:val="clear" w:color="auto" w:fill="767171" w:themeFill="background2" w:themeFillShade="80"/>
          </w:tcPr>
          <w:p w14:paraId="5C7E42D2" w14:textId="77777777" w:rsidR="009E5A40" w:rsidRPr="00817E22" w:rsidRDefault="009E5A40" w:rsidP="001F7CB0">
            <w:pPr>
              <w:rPr>
                <w:b/>
                <w:bCs/>
                <w:color w:val="FFFFFF" w:themeColor="background1"/>
              </w:rPr>
            </w:pPr>
            <w:r w:rsidRPr="00817E22">
              <w:rPr>
                <w:b/>
                <w:bCs/>
                <w:color w:val="FFFFFF" w:themeColor="background1"/>
              </w:rPr>
              <w:t xml:space="preserve">Missing </w:t>
            </w:r>
          </w:p>
        </w:tc>
      </w:tr>
      <w:tr w:rsidR="009E5A40" w14:paraId="352F0863" w14:textId="77777777" w:rsidTr="001F7CB0">
        <w:trPr>
          <w:trHeight w:val="300"/>
        </w:trPr>
        <w:tc>
          <w:tcPr>
            <w:tcW w:w="3390" w:type="dxa"/>
            <w:shd w:val="clear" w:color="auto" w:fill="E7E6E6" w:themeFill="background2"/>
          </w:tcPr>
          <w:p w14:paraId="25389CE0" w14:textId="77777777" w:rsidR="009E5A40" w:rsidRDefault="009E5A40" w:rsidP="001F7CB0">
            <w:r>
              <w:t>Score Amount</w:t>
            </w:r>
          </w:p>
        </w:tc>
        <w:tc>
          <w:tcPr>
            <w:tcW w:w="2565" w:type="dxa"/>
            <w:shd w:val="clear" w:color="auto" w:fill="E7E6E6" w:themeFill="background2"/>
          </w:tcPr>
          <w:p w14:paraId="07E6F473" w14:textId="3A7883C9" w:rsidR="009E5A40" w:rsidRDefault="005A5477" w:rsidP="001F7CB0">
            <w:r>
              <w:t>5</w:t>
            </w:r>
          </w:p>
        </w:tc>
        <w:tc>
          <w:tcPr>
            <w:tcW w:w="2580" w:type="dxa"/>
            <w:shd w:val="clear" w:color="auto" w:fill="E7E6E6" w:themeFill="background2"/>
          </w:tcPr>
          <w:p w14:paraId="423CA6A9" w14:textId="78ECDCB8" w:rsidR="009E5A40" w:rsidRDefault="005A5477" w:rsidP="001F7CB0">
            <w:r>
              <w:t>3</w:t>
            </w:r>
          </w:p>
        </w:tc>
        <w:tc>
          <w:tcPr>
            <w:tcW w:w="2385" w:type="dxa"/>
            <w:shd w:val="clear" w:color="auto" w:fill="E7E6E6" w:themeFill="background2"/>
          </w:tcPr>
          <w:p w14:paraId="2BD274CB" w14:textId="738F9AB1" w:rsidR="009E5A40" w:rsidRDefault="005A5477" w:rsidP="001F7CB0">
            <w:r>
              <w:t>2</w:t>
            </w:r>
          </w:p>
        </w:tc>
        <w:tc>
          <w:tcPr>
            <w:tcW w:w="2040" w:type="dxa"/>
            <w:shd w:val="clear" w:color="auto" w:fill="E7E6E6" w:themeFill="background2"/>
          </w:tcPr>
          <w:p w14:paraId="43D74997" w14:textId="77777777" w:rsidR="009E5A40" w:rsidRDefault="009E5A40" w:rsidP="001F7CB0">
            <w:r>
              <w:t xml:space="preserve">0 Points </w:t>
            </w:r>
          </w:p>
        </w:tc>
      </w:tr>
      <w:tr w:rsidR="009E5A40" w14:paraId="057E2AEC" w14:textId="77777777" w:rsidTr="001F7CB0">
        <w:trPr>
          <w:trHeight w:val="300"/>
        </w:trPr>
        <w:tc>
          <w:tcPr>
            <w:tcW w:w="3390" w:type="dxa"/>
          </w:tcPr>
          <w:p w14:paraId="68619255" w14:textId="77777777" w:rsidR="009E5A40" w:rsidRDefault="009E5A40" w:rsidP="001F7CB0">
            <w:r w:rsidRPr="02654DE1">
              <w:rPr>
                <w:b/>
                <w:bCs/>
              </w:rPr>
              <w:t>Program Description:</w:t>
            </w:r>
            <w:r>
              <w:t xml:space="preserve"> The program goal(s) and services are clearly identified and are in a United Way impact area. </w:t>
            </w:r>
          </w:p>
        </w:tc>
        <w:tc>
          <w:tcPr>
            <w:tcW w:w="2565" w:type="dxa"/>
            <w:vAlign w:val="center"/>
          </w:tcPr>
          <w:p w14:paraId="0237B4F4" w14:textId="77777777" w:rsidR="009E5A40" w:rsidRDefault="009E5A40" w:rsidP="001F7CB0">
            <w:pPr>
              <w:jc w:val="center"/>
            </w:pPr>
            <w:r>
              <w:t>Program description clearly identifies the program goals and services, including the needs being addressed, activities, and program delivery method.</w:t>
            </w:r>
          </w:p>
        </w:tc>
        <w:tc>
          <w:tcPr>
            <w:tcW w:w="2580" w:type="dxa"/>
            <w:vAlign w:val="center"/>
          </w:tcPr>
          <w:p w14:paraId="2E25A199" w14:textId="77777777" w:rsidR="009E5A40" w:rsidRDefault="009E5A40" w:rsidP="001F7CB0">
            <w:pPr>
              <w:jc w:val="center"/>
            </w:pPr>
            <w:r>
              <w:t>Program description includes goal and may identify additional components requested but may be missing other detailed information.</w:t>
            </w:r>
          </w:p>
        </w:tc>
        <w:tc>
          <w:tcPr>
            <w:tcW w:w="2385" w:type="dxa"/>
            <w:vAlign w:val="center"/>
          </w:tcPr>
          <w:p w14:paraId="74B543D2" w14:textId="77777777" w:rsidR="009E5A40" w:rsidRDefault="009E5A40" w:rsidP="001F7CB0">
            <w:pPr>
              <w:jc w:val="center"/>
            </w:pPr>
            <w:r>
              <w:t>Program description is a general statement of the work yet does not identify program goals and/or describe program services.</w:t>
            </w:r>
          </w:p>
        </w:tc>
        <w:tc>
          <w:tcPr>
            <w:tcW w:w="2040" w:type="dxa"/>
            <w:vAlign w:val="center"/>
          </w:tcPr>
          <w:p w14:paraId="68F7CCF1" w14:textId="77777777" w:rsidR="009E5A40" w:rsidRDefault="009E5A40" w:rsidP="001F7CB0">
            <w:pPr>
              <w:jc w:val="center"/>
            </w:pPr>
            <w:r>
              <w:t>Program description does not identify program goals and services.</w:t>
            </w:r>
          </w:p>
        </w:tc>
      </w:tr>
      <w:tr w:rsidR="009E5A40" w14:paraId="5F4BDD82" w14:textId="77777777" w:rsidTr="009E5A40">
        <w:trPr>
          <w:trHeight w:val="1808"/>
        </w:trPr>
        <w:tc>
          <w:tcPr>
            <w:tcW w:w="3390" w:type="dxa"/>
          </w:tcPr>
          <w:p w14:paraId="54414C64" w14:textId="77777777" w:rsidR="009E5A40" w:rsidRDefault="009E5A40" w:rsidP="001F7CB0">
            <w:r w:rsidRPr="02654DE1">
              <w:rPr>
                <w:b/>
                <w:bCs/>
              </w:rPr>
              <w:t xml:space="preserve">Community Priority: </w:t>
            </w:r>
            <w:r>
              <w:t>Within the selected impact area,</w:t>
            </w:r>
            <w:r w:rsidRPr="02654DE1">
              <w:rPr>
                <w:b/>
                <w:bCs/>
              </w:rPr>
              <w:t xml:space="preserve"> t</w:t>
            </w:r>
            <w:r>
              <w:t xml:space="preserve">he program clearly serves and addresses a priority issue outlined by the community and United Way stakeholders. </w:t>
            </w:r>
          </w:p>
        </w:tc>
        <w:tc>
          <w:tcPr>
            <w:tcW w:w="2565" w:type="dxa"/>
            <w:vAlign w:val="center"/>
          </w:tcPr>
          <w:p w14:paraId="681C7C0E" w14:textId="3470A65B" w:rsidR="009E5A40" w:rsidRDefault="009E5A40" w:rsidP="001F7CB0">
            <w:pPr>
              <w:jc w:val="center"/>
            </w:pPr>
            <w:r>
              <w:t>The program has a direct tie to serving the community in an impact priority outlined by the community and United Way stakeholders. There are clear examples and case studies that support the program’s results.</w:t>
            </w:r>
          </w:p>
        </w:tc>
        <w:tc>
          <w:tcPr>
            <w:tcW w:w="2580" w:type="dxa"/>
            <w:vAlign w:val="center"/>
          </w:tcPr>
          <w:p w14:paraId="27D01C39" w14:textId="09C188D8" w:rsidR="009E5A40" w:rsidRDefault="009E5A40" w:rsidP="001F7CB0">
            <w:pPr>
              <w:jc w:val="center"/>
            </w:pPr>
            <w:r>
              <w:t>The program does serve the community in an impact priority outlined by the community and United Way stakeholders. It is clear how this program addresses this area but does not provide examples.</w:t>
            </w:r>
          </w:p>
        </w:tc>
        <w:tc>
          <w:tcPr>
            <w:tcW w:w="2385" w:type="dxa"/>
            <w:vAlign w:val="center"/>
          </w:tcPr>
          <w:p w14:paraId="75D78933" w14:textId="311CDE78" w:rsidR="009E5A40" w:rsidRDefault="009E5A40" w:rsidP="001F7CB0">
            <w:pPr>
              <w:jc w:val="center"/>
            </w:pPr>
            <w:r>
              <w:t>The program somewhat serves the impact priority area but is not clear.</w:t>
            </w:r>
          </w:p>
        </w:tc>
        <w:tc>
          <w:tcPr>
            <w:tcW w:w="2040" w:type="dxa"/>
            <w:vAlign w:val="center"/>
          </w:tcPr>
          <w:p w14:paraId="68B76934" w14:textId="4AC3CA9C" w:rsidR="009E5A40" w:rsidRDefault="009E5A40" w:rsidP="001F7CB0">
            <w:pPr>
              <w:jc w:val="center"/>
            </w:pPr>
            <w:r>
              <w:t>Program does not serve a priority impact area.</w:t>
            </w:r>
          </w:p>
        </w:tc>
      </w:tr>
      <w:tr w:rsidR="009E5A40" w14:paraId="6E83542F" w14:textId="77777777" w:rsidTr="001F7CB0">
        <w:trPr>
          <w:trHeight w:val="300"/>
        </w:trPr>
        <w:tc>
          <w:tcPr>
            <w:tcW w:w="3390" w:type="dxa"/>
          </w:tcPr>
          <w:p w14:paraId="7C7DBA76" w14:textId="77777777" w:rsidR="009E5A40" w:rsidRDefault="009E5A40" w:rsidP="001F7CB0">
            <w:r w:rsidRPr="02654DE1">
              <w:rPr>
                <w:b/>
                <w:bCs/>
              </w:rPr>
              <w:t xml:space="preserve">United Way Bold Goal: </w:t>
            </w:r>
            <w:r>
              <w:t>The program clearly serves the ALICE population in efforts to work towards the United Way Bold Goal.</w:t>
            </w:r>
          </w:p>
        </w:tc>
        <w:tc>
          <w:tcPr>
            <w:tcW w:w="2565" w:type="dxa"/>
            <w:vAlign w:val="center"/>
          </w:tcPr>
          <w:p w14:paraId="7E6732D4" w14:textId="77777777" w:rsidR="009E5A40" w:rsidRDefault="009E5A40" w:rsidP="001F7CB0">
            <w:pPr>
              <w:jc w:val="center"/>
            </w:pPr>
            <w:r>
              <w:t>Program alignment to United Way’s mission to support ALICE is clearly described with examples provided in the narrative.</w:t>
            </w:r>
          </w:p>
        </w:tc>
        <w:tc>
          <w:tcPr>
            <w:tcW w:w="2580" w:type="dxa"/>
            <w:vAlign w:val="center"/>
          </w:tcPr>
          <w:p w14:paraId="5815F9DB" w14:textId="77777777" w:rsidR="009E5A40" w:rsidRDefault="009E5A40" w:rsidP="001F7CB0">
            <w:pPr>
              <w:jc w:val="center"/>
            </w:pPr>
            <w:r>
              <w:t>Program alignment to United Way’s mission to support ALICE is somewhat described but lacks clarity.</w:t>
            </w:r>
          </w:p>
        </w:tc>
        <w:tc>
          <w:tcPr>
            <w:tcW w:w="4425" w:type="dxa"/>
            <w:gridSpan w:val="2"/>
            <w:vAlign w:val="center"/>
          </w:tcPr>
          <w:p w14:paraId="5E1F36BA" w14:textId="7DCB907E" w:rsidR="009E5A40" w:rsidRDefault="009E5A40" w:rsidP="001F7CB0">
            <w:pPr>
              <w:jc w:val="center"/>
            </w:pPr>
            <w:r>
              <w:t>Program does not align with United Way’s mission to s</w:t>
            </w:r>
            <w:r w:rsidR="001C3393">
              <w:t>u</w:t>
            </w:r>
            <w:r>
              <w:t>pport ALICE.</w:t>
            </w:r>
          </w:p>
        </w:tc>
      </w:tr>
      <w:tr w:rsidR="009E5A40" w14:paraId="1D5D723B" w14:textId="77777777" w:rsidTr="001F7CB0">
        <w:trPr>
          <w:trHeight w:val="300"/>
        </w:trPr>
        <w:tc>
          <w:tcPr>
            <w:tcW w:w="3390" w:type="dxa"/>
          </w:tcPr>
          <w:p w14:paraId="3F418E61" w14:textId="77777777" w:rsidR="009E5A40" w:rsidRDefault="009E5A40" w:rsidP="001F7CB0">
            <w:r w:rsidRPr="02654DE1">
              <w:rPr>
                <w:b/>
                <w:bCs/>
              </w:rPr>
              <w:t>Priority Population:</w:t>
            </w:r>
            <w:r>
              <w:t xml:space="preserve"> Is the priority population clearly identified? </w:t>
            </w:r>
          </w:p>
        </w:tc>
        <w:tc>
          <w:tcPr>
            <w:tcW w:w="2565" w:type="dxa"/>
            <w:vAlign w:val="center"/>
          </w:tcPr>
          <w:p w14:paraId="50FFEA17" w14:textId="77777777" w:rsidR="009E5A40" w:rsidRDefault="009E5A40" w:rsidP="001F7CB0">
            <w:pPr>
              <w:jc w:val="center"/>
            </w:pPr>
            <w:r>
              <w:t>Priority population is clearly identified using data, and agency has described why this population is prioritized for this program.</w:t>
            </w:r>
          </w:p>
        </w:tc>
        <w:tc>
          <w:tcPr>
            <w:tcW w:w="2580" w:type="dxa"/>
            <w:vAlign w:val="center"/>
          </w:tcPr>
          <w:p w14:paraId="04C45FCE" w14:textId="77777777" w:rsidR="009E5A40" w:rsidRDefault="009E5A40" w:rsidP="001F7CB0">
            <w:pPr>
              <w:jc w:val="center"/>
            </w:pPr>
            <w:r>
              <w:t>Priority population is identified using data but missing specific information describing why this population is prioritized.</w:t>
            </w:r>
          </w:p>
        </w:tc>
        <w:tc>
          <w:tcPr>
            <w:tcW w:w="2385" w:type="dxa"/>
            <w:vAlign w:val="center"/>
          </w:tcPr>
          <w:p w14:paraId="7C9C2771" w14:textId="77777777" w:rsidR="009E5A40" w:rsidRDefault="009E5A40" w:rsidP="001F7CB0">
            <w:pPr>
              <w:jc w:val="center"/>
            </w:pPr>
            <w:r>
              <w:t>Priority population is generally identified, missing supportive data and/or specific information describing why this population is prioritized.</w:t>
            </w:r>
          </w:p>
        </w:tc>
        <w:tc>
          <w:tcPr>
            <w:tcW w:w="2040" w:type="dxa"/>
            <w:vAlign w:val="center"/>
          </w:tcPr>
          <w:p w14:paraId="0DA21071" w14:textId="77777777" w:rsidR="009E5A40" w:rsidRDefault="009E5A40" w:rsidP="001F7CB0">
            <w:pPr>
              <w:jc w:val="center"/>
            </w:pPr>
            <w:r>
              <w:t>Priority population is not identified.</w:t>
            </w:r>
          </w:p>
        </w:tc>
      </w:tr>
      <w:tr w:rsidR="009E5A40" w14:paraId="1ED0E6D0" w14:textId="77777777" w:rsidTr="001F7CB0">
        <w:trPr>
          <w:trHeight w:val="300"/>
        </w:trPr>
        <w:tc>
          <w:tcPr>
            <w:tcW w:w="3390" w:type="dxa"/>
          </w:tcPr>
          <w:p w14:paraId="24F3F73C" w14:textId="77777777" w:rsidR="009E5A40" w:rsidRDefault="009E5A40" w:rsidP="001F7CB0">
            <w:r w:rsidRPr="02654DE1">
              <w:rPr>
                <w:b/>
                <w:bCs/>
              </w:rPr>
              <w:lastRenderedPageBreak/>
              <w:t xml:space="preserve">Equitable Programing: </w:t>
            </w:r>
            <w:r>
              <w:t xml:space="preserve">Does the program have strategies to ensure that it is accessible and equitable to the population identified? </w:t>
            </w:r>
          </w:p>
        </w:tc>
        <w:tc>
          <w:tcPr>
            <w:tcW w:w="2565" w:type="dxa"/>
            <w:vAlign w:val="center"/>
          </w:tcPr>
          <w:p w14:paraId="3E607C4F" w14:textId="77777777" w:rsidR="009E5A40" w:rsidRDefault="009E5A40" w:rsidP="001F7CB0">
            <w:pPr>
              <w:jc w:val="center"/>
            </w:pPr>
            <w:r>
              <w:t>Description shows understanding of equitable programming, defines measurement of equitable outreach goal, and shows examples of tactics and strategies used to achieve this.</w:t>
            </w:r>
          </w:p>
        </w:tc>
        <w:tc>
          <w:tcPr>
            <w:tcW w:w="2580" w:type="dxa"/>
            <w:vAlign w:val="center"/>
          </w:tcPr>
          <w:p w14:paraId="168DAF6E" w14:textId="77777777" w:rsidR="009E5A40" w:rsidRDefault="009E5A40" w:rsidP="001F7CB0">
            <w:pPr>
              <w:jc w:val="center"/>
            </w:pPr>
            <w:r>
              <w:t>Description shows understanding of equitable programming and shows examples of tactics and strategies to use this.</w:t>
            </w:r>
          </w:p>
        </w:tc>
        <w:tc>
          <w:tcPr>
            <w:tcW w:w="2385" w:type="dxa"/>
            <w:vAlign w:val="center"/>
          </w:tcPr>
          <w:p w14:paraId="548FC270" w14:textId="77777777" w:rsidR="009E5A40" w:rsidRDefault="009E5A40" w:rsidP="001F7CB0">
            <w:pPr>
              <w:jc w:val="center"/>
            </w:pPr>
            <w:r>
              <w:t>Description shows marginal understanding of equitable programming and provides some insight on attempts they have made to develop goals, tactics, and strategies.</w:t>
            </w:r>
          </w:p>
        </w:tc>
        <w:tc>
          <w:tcPr>
            <w:tcW w:w="2040" w:type="dxa"/>
            <w:vAlign w:val="center"/>
          </w:tcPr>
          <w:p w14:paraId="2A23145C" w14:textId="77777777" w:rsidR="009E5A40" w:rsidRDefault="009E5A40" w:rsidP="001F7CB0">
            <w:pPr>
              <w:jc w:val="center"/>
            </w:pPr>
            <w:r>
              <w:t>Description shows no understanding of equitable programming and has not started developing strategic plans to achieve it.</w:t>
            </w:r>
          </w:p>
        </w:tc>
      </w:tr>
      <w:tr w:rsidR="009E5A40" w14:paraId="56203B4F" w14:textId="77777777" w:rsidTr="001F7CB0">
        <w:trPr>
          <w:trHeight w:val="300"/>
        </w:trPr>
        <w:tc>
          <w:tcPr>
            <w:tcW w:w="3390" w:type="dxa"/>
          </w:tcPr>
          <w:p w14:paraId="7292D2FF" w14:textId="77777777" w:rsidR="009E5A40" w:rsidRDefault="009E5A40" w:rsidP="001F7CB0">
            <w:pPr>
              <w:rPr>
                <w:b/>
                <w:bCs/>
              </w:rPr>
            </w:pPr>
            <w:r w:rsidRPr="02654DE1">
              <w:rPr>
                <w:b/>
                <w:bCs/>
              </w:rPr>
              <w:t>Partnerships &amp; Collaborations:</w:t>
            </w:r>
            <w:r>
              <w:t xml:space="preserve"> Is this program partnering with community organizations and community members to meet the needs of their priority population, to reduce disparities, and duplication?</w:t>
            </w:r>
          </w:p>
        </w:tc>
        <w:tc>
          <w:tcPr>
            <w:tcW w:w="2565" w:type="dxa"/>
            <w:vAlign w:val="center"/>
          </w:tcPr>
          <w:p w14:paraId="05B5833E" w14:textId="77777777" w:rsidR="009E5A40" w:rsidRDefault="009E5A40" w:rsidP="001F7CB0">
            <w:pPr>
              <w:jc w:val="center"/>
            </w:pPr>
            <w:r>
              <w:t>Program clearly uses partnerships and community feedback to meet the needs of their priority population and reduces disparities and duplication.</w:t>
            </w:r>
          </w:p>
        </w:tc>
        <w:tc>
          <w:tcPr>
            <w:tcW w:w="2580" w:type="dxa"/>
            <w:vAlign w:val="center"/>
          </w:tcPr>
          <w:p w14:paraId="1F7885B7" w14:textId="77777777" w:rsidR="009E5A40" w:rsidRDefault="009E5A40" w:rsidP="001F7CB0">
            <w:pPr>
              <w:jc w:val="center"/>
            </w:pPr>
            <w:r>
              <w:t>Program partnerships and community feedback suggested and/or the potential is demonstrated by clearly describing a process that is currently being established.</w:t>
            </w:r>
          </w:p>
        </w:tc>
        <w:tc>
          <w:tcPr>
            <w:tcW w:w="2385" w:type="dxa"/>
            <w:vAlign w:val="center"/>
          </w:tcPr>
          <w:p w14:paraId="6DAE8D0D" w14:textId="77777777" w:rsidR="009E5A40" w:rsidRDefault="009E5A40" w:rsidP="001F7CB0">
            <w:pPr>
              <w:jc w:val="center"/>
            </w:pPr>
            <w:r>
              <w:t>Program partnerships and collaboration are suggested but a description of the process is missing.</w:t>
            </w:r>
          </w:p>
        </w:tc>
        <w:tc>
          <w:tcPr>
            <w:tcW w:w="2040" w:type="dxa"/>
            <w:vAlign w:val="center"/>
          </w:tcPr>
          <w:p w14:paraId="5C66282D" w14:textId="77777777" w:rsidR="009E5A40" w:rsidRDefault="009E5A40" w:rsidP="001F7CB0">
            <w:pPr>
              <w:jc w:val="center"/>
            </w:pPr>
            <w:r>
              <w:t>No program partnerships or community feedback is discussed.</w:t>
            </w:r>
          </w:p>
        </w:tc>
      </w:tr>
    </w:tbl>
    <w:p w14:paraId="7BF3D1C5" w14:textId="77777777" w:rsidR="00B45336" w:rsidRDefault="00B45336" w:rsidP="00B45336"/>
    <w:p w14:paraId="0B229A7A" w14:textId="0E48ED5F" w:rsidR="2B230BCA" w:rsidRDefault="00B45336" w:rsidP="00B45336">
      <w:r>
        <w:br w:type="page"/>
      </w:r>
    </w:p>
    <w:tbl>
      <w:tblPr>
        <w:tblStyle w:val="TableGrid"/>
        <w:tblW w:w="12960" w:type="dxa"/>
        <w:tblLayout w:type="fixed"/>
        <w:tblLook w:val="06A0" w:firstRow="1" w:lastRow="0" w:firstColumn="1" w:lastColumn="0" w:noHBand="1" w:noVBand="1"/>
      </w:tblPr>
      <w:tblGrid>
        <w:gridCol w:w="3390"/>
        <w:gridCol w:w="2370"/>
        <w:gridCol w:w="2775"/>
        <w:gridCol w:w="2535"/>
        <w:gridCol w:w="1890"/>
      </w:tblGrid>
      <w:tr w:rsidR="02654DE1" w14:paraId="6D29FFEA" w14:textId="77777777" w:rsidTr="296AA99F">
        <w:trPr>
          <w:trHeight w:val="300"/>
        </w:trPr>
        <w:tc>
          <w:tcPr>
            <w:tcW w:w="12960" w:type="dxa"/>
            <w:gridSpan w:val="5"/>
            <w:shd w:val="clear" w:color="auto" w:fill="2F5496" w:themeFill="accent1" w:themeFillShade="BF"/>
          </w:tcPr>
          <w:p w14:paraId="02616B04" w14:textId="04BE4C4E" w:rsidR="02654DE1" w:rsidRDefault="02654DE1" w:rsidP="02654DE1">
            <w:pPr>
              <w:jc w:val="center"/>
              <w:rPr>
                <w:b/>
                <w:bCs/>
                <w:color w:val="FFFFFF" w:themeColor="background1"/>
                <w:sz w:val="40"/>
                <w:szCs w:val="40"/>
              </w:rPr>
            </w:pPr>
            <w:r w:rsidRPr="02654DE1">
              <w:rPr>
                <w:b/>
                <w:bCs/>
                <w:color w:val="FFFFFF" w:themeColor="background1"/>
                <w:sz w:val="36"/>
                <w:szCs w:val="36"/>
              </w:rPr>
              <w:lastRenderedPageBreak/>
              <w:t xml:space="preserve">Section </w:t>
            </w:r>
            <w:r w:rsidR="2633A254" w:rsidRPr="02654DE1">
              <w:rPr>
                <w:b/>
                <w:bCs/>
                <w:color w:val="FFFFFF" w:themeColor="background1"/>
                <w:sz w:val="36"/>
                <w:szCs w:val="36"/>
              </w:rPr>
              <w:t>3</w:t>
            </w:r>
            <w:r w:rsidRPr="02654DE1">
              <w:rPr>
                <w:b/>
                <w:bCs/>
                <w:color w:val="FFFFFF" w:themeColor="background1"/>
                <w:sz w:val="36"/>
                <w:szCs w:val="36"/>
              </w:rPr>
              <w:t xml:space="preserve"> – </w:t>
            </w:r>
            <w:r w:rsidR="549D0568" w:rsidRPr="02654DE1">
              <w:rPr>
                <w:b/>
                <w:bCs/>
                <w:color w:val="FFFFFF" w:themeColor="background1"/>
                <w:sz w:val="36"/>
                <w:szCs w:val="36"/>
              </w:rPr>
              <w:t>Data Collection &amp; Results</w:t>
            </w:r>
          </w:p>
        </w:tc>
      </w:tr>
      <w:tr w:rsidR="02654DE1" w14:paraId="72E82293" w14:textId="77777777" w:rsidTr="296AA99F">
        <w:trPr>
          <w:trHeight w:val="300"/>
        </w:trPr>
        <w:tc>
          <w:tcPr>
            <w:tcW w:w="3390" w:type="dxa"/>
            <w:shd w:val="clear" w:color="auto" w:fill="767171" w:themeFill="background2" w:themeFillShade="80"/>
          </w:tcPr>
          <w:p w14:paraId="351ADCF4" w14:textId="2B2AFCCE" w:rsidR="02654DE1" w:rsidRPr="00817E22" w:rsidRDefault="02654DE1" w:rsidP="02654DE1">
            <w:pPr>
              <w:rPr>
                <w:b/>
                <w:bCs/>
                <w:color w:val="FFFFFF" w:themeColor="background1"/>
              </w:rPr>
            </w:pPr>
            <w:r w:rsidRPr="00817E22">
              <w:rPr>
                <w:b/>
                <w:bCs/>
                <w:color w:val="FFFFFF" w:themeColor="background1"/>
              </w:rPr>
              <w:t>Level of Performance</w:t>
            </w:r>
          </w:p>
        </w:tc>
        <w:tc>
          <w:tcPr>
            <w:tcW w:w="2370" w:type="dxa"/>
            <w:shd w:val="clear" w:color="auto" w:fill="767171" w:themeFill="background2" w:themeFillShade="80"/>
          </w:tcPr>
          <w:p w14:paraId="548C7462" w14:textId="71525F0B" w:rsidR="02654DE1" w:rsidRPr="00817E22" w:rsidRDefault="02654DE1" w:rsidP="02654DE1">
            <w:pPr>
              <w:rPr>
                <w:b/>
                <w:bCs/>
                <w:color w:val="FFFFFF" w:themeColor="background1"/>
              </w:rPr>
            </w:pPr>
            <w:r w:rsidRPr="00817E22">
              <w:rPr>
                <w:b/>
                <w:bCs/>
                <w:color w:val="FFFFFF" w:themeColor="background1"/>
              </w:rPr>
              <w:t>Strong</w:t>
            </w:r>
          </w:p>
        </w:tc>
        <w:tc>
          <w:tcPr>
            <w:tcW w:w="2775" w:type="dxa"/>
            <w:shd w:val="clear" w:color="auto" w:fill="767171" w:themeFill="background2" w:themeFillShade="80"/>
          </w:tcPr>
          <w:p w14:paraId="0760491F" w14:textId="4E1B3010" w:rsidR="02654DE1" w:rsidRPr="00817E22" w:rsidRDefault="02654DE1" w:rsidP="02654DE1">
            <w:pPr>
              <w:rPr>
                <w:b/>
                <w:bCs/>
                <w:color w:val="FFFFFF" w:themeColor="background1"/>
              </w:rPr>
            </w:pPr>
            <w:r w:rsidRPr="00817E22">
              <w:rPr>
                <w:b/>
                <w:bCs/>
                <w:color w:val="FFFFFF" w:themeColor="background1"/>
              </w:rPr>
              <w:t>Good</w:t>
            </w:r>
          </w:p>
        </w:tc>
        <w:tc>
          <w:tcPr>
            <w:tcW w:w="2535" w:type="dxa"/>
            <w:shd w:val="clear" w:color="auto" w:fill="767171" w:themeFill="background2" w:themeFillShade="80"/>
          </w:tcPr>
          <w:p w14:paraId="35D00962" w14:textId="78B3C33C" w:rsidR="02654DE1" w:rsidRPr="00817E22" w:rsidRDefault="02654DE1" w:rsidP="02654DE1">
            <w:pPr>
              <w:rPr>
                <w:b/>
                <w:bCs/>
                <w:color w:val="FFFFFF" w:themeColor="background1"/>
              </w:rPr>
            </w:pPr>
            <w:r w:rsidRPr="00817E22">
              <w:rPr>
                <w:b/>
                <w:bCs/>
                <w:color w:val="FFFFFF" w:themeColor="background1"/>
              </w:rPr>
              <w:t>Fair</w:t>
            </w:r>
          </w:p>
        </w:tc>
        <w:tc>
          <w:tcPr>
            <w:tcW w:w="1890" w:type="dxa"/>
            <w:shd w:val="clear" w:color="auto" w:fill="767171" w:themeFill="background2" w:themeFillShade="80"/>
          </w:tcPr>
          <w:p w14:paraId="0F8F451F" w14:textId="60638648" w:rsidR="02654DE1" w:rsidRPr="00817E22" w:rsidRDefault="02654DE1" w:rsidP="02654DE1">
            <w:pPr>
              <w:rPr>
                <w:b/>
                <w:bCs/>
                <w:color w:val="FFFFFF" w:themeColor="background1"/>
              </w:rPr>
            </w:pPr>
            <w:r w:rsidRPr="00817E22">
              <w:rPr>
                <w:b/>
                <w:bCs/>
                <w:color w:val="FFFFFF" w:themeColor="background1"/>
              </w:rPr>
              <w:t xml:space="preserve">Missing </w:t>
            </w:r>
          </w:p>
        </w:tc>
      </w:tr>
      <w:tr w:rsidR="02654DE1" w14:paraId="7D083F41" w14:textId="77777777" w:rsidTr="296AA99F">
        <w:trPr>
          <w:trHeight w:val="300"/>
        </w:trPr>
        <w:tc>
          <w:tcPr>
            <w:tcW w:w="3390" w:type="dxa"/>
            <w:shd w:val="clear" w:color="auto" w:fill="E7E6E6" w:themeFill="background2"/>
          </w:tcPr>
          <w:p w14:paraId="06768355" w14:textId="0C86169A" w:rsidR="02654DE1" w:rsidRDefault="02654DE1" w:rsidP="02654DE1">
            <w:r>
              <w:t>Score Amount</w:t>
            </w:r>
          </w:p>
        </w:tc>
        <w:tc>
          <w:tcPr>
            <w:tcW w:w="2370" w:type="dxa"/>
            <w:shd w:val="clear" w:color="auto" w:fill="E7E6E6" w:themeFill="background2"/>
          </w:tcPr>
          <w:p w14:paraId="35B1208F" w14:textId="7B3C70EB" w:rsidR="02654DE1" w:rsidRDefault="005A5477" w:rsidP="02654DE1">
            <w:r>
              <w:t>5</w:t>
            </w:r>
          </w:p>
        </w:tc>
        <w:tc>
          <w:tcPr>
            <w:tcW w:w="2775" w:type="dxa"/>
            <w:shd w:val="clear" w:color="auto" w:fill="E7E6E6" w:themeFill="background2"/>
          </w:tcPr>
          <w:p w14:paraId="2FF5C5E0" w14:textId="12120577" w:rsidR="02654DE1" w:rsidRDefault="005A5477" w:rsidP="02654DE1">
            <w:r>
              <w:t>3</w:t>
            </w:r>
          </w:p>
        </w:tc>
        <w:tc>
          <w:tcPr>
            <w:tcW w:w="2535" w:type="dxa"/>
            <w:shd w:val="clear" w:color="auto" w:fill="E7E6E6" w:themeFill="background2"/>
          </w:tcPr>
          <w:p w14:paraId="01E32139" w14:textId="3609E924" w:rsidR="02654DE1" w:rsidRDefault="005A5477" w:rsidP="02654DE1">
            <w:r>
              <w:t>2</w:t>
            </w:r>
          </w:p>
        </w:tc>
        <w:tc>
          <w:tcPr>
            <w:tcW w:w="1890" w:type="dxa"/>
            <w:shd w:val="clear" w:color="auto" w:fill="E7E6E6" w:themeFill="background2"/>
          </w:tcPr>
          <w:p w14:paraId="69CB4327" w14:textId="406C23B6" w:rsidR="02654DE1" w:rsidRDefault="02654DE1" w:rsidP="02654DE1">
            <w:r>
              <w:t xml:space="preserve">0 Points </w:t>
            </w:r>
          </w:p>
        </w:tc>
      </w:tr>
      <w:tr w:rsidR="000C1E7D" w14:paraId="78A77689" w14:textId="77777777" w:rsidTr="000C1E7D">
        <w:trPr>
          <w:trHeight w:val="300"/>
        </w:trPr>
        <w:tc>
          <w:tcPr>
            <w:tcW w:w="3390" w:type="dxa"/>
          </w:tcPr>
          <w:p w14:paraId="2E597E22" w14:textId="681443B7" w:rsidR="000C1E7D" w:rsidRDefault="000C1E7D" w:rsidP="02654DE1">
            <w:pPr>
              <w:spacing w:line="259" w:lineRule="auto"/>
            </w:pPr>
            <w:r w:rsidRPr="02654DE1">
              <w:rPr>
                <w:b/>
                <w:bCs/>
              </w:rPr>
              <w:t xml:space="preserve">Demographics: </w:t>
            </w:r>
            <w:r>
              <w:t xml:space="preserve">Program can collect data in different demographic areas. </w:t>
            </w:r>
          </w:p>
        </w:tc>
        <w:tc>
          <w:tcPr>
            <w:tcW w:w="5145" w:type="dxa"/>
            <w:gridSpan w:val="2"/>
            <w:vAlign w:val="center"/>
          </w:tcPr>
          <w:p w14:paraId="2A7334A7" w14:textId="746F58C2" w:rsidR="000C1E7D" w:rsidRDefault="000C1E7D" w:rsidP="000C1E7D">
            <w:pPr>
              <w:jc w:val="center"/>
            </w:pPr>
            <w:r>
              <w:t xml:space="preserve">Organization </w:t>
            </w:r>
            <w:proofErr w:type="gramStart"/>
            <w:r>
              <w:t>is able to</w:t>
            </w:r>
            <w:proofErr w:type="gramEnd"/>
            <w:r>
              <w:t xml:space="preserve"> report on most demographics without a large percentage of individuals reported in the “unknown” category.</w:t>
            </w:r>
          </w:p>
        </w:tc>
        <w:tc>
          <w:tcPr>
            <w:tcW w:w="2535" w:type="dxa"/>
            <w:vAlign w:val="center"/>
          </w:tcPr>
          <w:p w14:paraId="0D08404A" w14:textId="28491663" w:rsidR="000C1E7D" w:rsidRDefault="000C1E7D" w:rsidP="000C1E7D">
            <w:pPr>
              <w:jc w:val="center"/>
            </w:pPr>
            <w:r>
              <w:t xml:space="preserve">Organization is able to report on some demographics but has a large percentage of individuals reported in </w:t>
            </w:r>
            <w:proofErr w:type="gramStart"/>
            <w:r>
              <w:t>the ”unknown</w:t>
            </w:r>
            <w:proofErr w:type="gramEnd"/>
            <w:r>
              <w:t>” category.</w:t>
            </w:r>
          </w:p>
        </w:tc>
        <w:tc>
          <w:tcPr>
            <w:tcW w:w="1890" w:type="dxa"/>
            <w:vAlign w:val="center"/>
          </w:tcPr>
          <w:p w14:paraId="0009C0E7" w14:textId="6EAD03EF" w:rsidR="000C1E7D" w:rsidRDefault="000C1E7D" w:rsidP="000C1E7D">
            <w:pPr>
              <w:jc w:val="center"/>
            </w:pPr>
            <w:r>
              <w:t xml:space="preserve">Organization has put </w:t>
            </w:r>
            <w:proofErr w:type="gramStart"/>
            <w:r>
              <w:t>a majority of</w:t>
            </w:r>
            <w:proofErr w:type="gramEnd"/>
            <w:r>
              <w:t xml:space="preserve"> individuals in the “unknown” category for several areas.</w:t>
            </w:r>
          </w:p>
        </w:tc>
      </w:tr>
      <w:tr w:rsidR="02654DE1" w14:paraId="70BCE647" w14:textId="77777777" w:rsidTr="000C1E7D">
        <w:trPr>
          <w:trHeight w:val="300"/>
        </w:trPr>
        <w:tc>
          <w:tcPr>
            <w:tcW w:w="3390" w:type="dxa"/>
          </w:tcPr>
          <w:p w14:paraId="06DBDDA1" w14:textId="6078FBE9" w:rsidR="750594B3" w:rsidRDefault="750594B3" w:rsidP="02654DE1">
            <w:pPr>
              <w:spacing w:line="259" w:lineRule="auto"/>
            </w:pPr>
            <w:r w:rsidRPr="02654DE1">
              <w:rPr>
                <w:b/>
                <w:bCs/>
              </w:rPr>
              <w:t xml:space="preserve">Effectiveness: </w:t>
            </w:r>
            <w:r>
              <w:t>Program clearly demonstrates progress toward achieving the intended outcomes measure</w:t>
            </w:r>
            <w:r w:rsidR="6B72CFAA">
              <w:t xml:space="preserve">d and how it compares to either national or peer averages. </w:t>
            </w:r>
          </w:p>
        </w:tc>
        <w:tc>
          <w:tcPr>
            <w:tcW w:w="2370" w:type="dxa"/>
            <w:vAlign w:val="center"/>
          </w:tcPr>
          <w:p w14:paraId="407CCCB2" w14:textId="1B7E46EE" w:rsidR="02654DE1" w:rsidRDefault="000C1E7D" w:rsidP="000C1E7D">
            <w:pPr>
              <w:jc w:val="center"/>
            </w:pPr>
            <w:r>
              <w:t xml:space="preserve">Participant </w:t>
            </w:r>
            <w:proofErr w:type="gramStart"/>
            <w:r>
              <w:t>is able to</w:t>
            </w:r>
            <w:proofErr w:type="gramEnd"/>
            <w:r>
              <w:t xml:space="preserve"> indicate how effective the program is based off of case studies, examples, and their own achievements. Participant demonstrates expertise of how they compare to national </w:t>
            </w:r>
            <w:r w:rsidR="00B45336">
              <w:t>AND</w:t>
            </w:r>
            <w:r>
              <w:t xml:space="preserve"> peer averages. Participant can articulate reasonable expectations and goals with evidence to support efforts.</w:t>
            </w:r>
          </w:p>
        </w:tc>
        <w:tc>
          <w:tcPr>
            <w:tcW w:w="2775" w:type="dxa"/>
            <w:vAlign w:val="center"/>
          </w:tcPr>
          <w:p w14:paraId="62C47953" w14:textId="65CE2093" w:rsidR="02654DE1" w:rsidRDefault="000C1E7D" w:rsidP="000C1E7D">
            <w:pPr>
              <w:jc w:val="center"/>
            </w:pPr>
            <w:r>
              <w:t xml:space="preserve">Participant </w:t>
            </w:r>
            <w:proofErr w:type="gramStart"/>
            <w:r>
              <w:t>is able to</w:t>
            </w:r>
            <w:proofErr w:type="gramEnd"/>
            <w:r>
              <w:t xml:space="preserve"> indicate how effective the program through examples of their own achievements. Participant can </w:t>
            </w:r>
            <w:r w:rsidR="00B45336">
              <w:t>compare to national averages OR peer averages.</w:t>
            </w:r>
            <w:r>
              <w:t xml:space="preserve"> Participant has set a reasonable goal for their outcomes.</w:t>
            </w:r>
          </w:p>
        </w:tc>
        <w:tc>
          <w:tcPr>
            <w:tcW w:w="2535" w:type="dxa"/>
            <w:vAlign w:val="center"/>
          </w:tcPr>
          <w:p w14:paraId="006CB48D" w14:textId="215F51B7" w:rsidR="02654DE1" w:rsidRDefault="000C1E7D" w:rsidP="000C1E7D">
            <w:pPr>
              <w:jc w:val="center"/>
            </w:pPr>
            <w:r>
              <w:t>Participant is unable to indicate how effective their program is in comparison to national or peer average</w:t>
            </w:r>
            <w:r w:rsidR="00B45336">
              <w:t>s</w:t>
            </w:r>
            <w:r>
              <w:t>. Participant has set a reasonable goal.</w:t>
            </w:r>
          </w:p>
        </w:tc>
        <w:tc>
          <w:tcPr>
            <w:tcW w:w="1890" w:type="dxa"/>
            <w:vAlign w:val="center"/>
          </w:tcPr>
          <w:p w14:paraId="3377C04D" w14:textId="4A044887" w:rsidR="02654DE1" w:rsidRDefault="00B45336" w:rsidP="000C1E7D">
            <w:pPr>
              <w:jc w:val="center"/>
            </w:pPr>
            <w:r>
              <w:t>Participant is unable to indicate how effective their program is in comparison to national or peer averages. They have set an unrealistic goal or have not met expectations.</w:t>
            </w:r>
          </w:p>
        </w:tc>
      </w:tr>
      <w:tr w:rsidR="02654DE1" w14:paraId="6CFE0E57" w14:textId="77777777" w:rsidTr="000C1E7D">
        <w:trPr>
          <w:trHeight w:val="300"/>
        </w:trPr>
        <w:tc>
          <w:tcPr>
            <w:tcW w:w="3390" w:type="dxa"/>
          </w:tcPr>
          <w:p w14:paraId="687332FF" w14:textId="6DB76FE1" w:rsidR="6B72CFAA" w:rsidRDefault="6B72CFAA" w:rsidP="02654DE1">
            <w:pPr>
              <w:spacing w:line="259" w:lineRule="auto"/>
              <w:rPr>
                <w:b/>
                <w:bCs/>
              </w:rPr>
            </w:pPr>
            <w:r w:rsidRPr="02654DE1">
              <w:rPr>
                <w:b/>
                <w:bCs/>
              </w:rPr>
              <w:t xml:space="preserve">Data Collection: </w:t>
            </w:r>
            <w:r w:rsidR="1202C154">
              <w:t>Are m</w:t>
            </w:r>
            <w:r>
              <w:t>easurement tools are clearly defined</w:t>
            </w:r>
            <w:r w:rsidR="3FB1EDD9">
              <w:t xml:space="preserve"> and align with the overall outcomes the program intends to measure? </w:t>
            </w:r>
          </w:p>
        </w:tc>
        <w:tc>
          <w:tcPr>
            <w:tcW w:w="2370" w:type="dxa"/>
            <w:vAlign w:val="center"/>
          </w:tcPr>
          <w:p w14:paraId="55266B76" w14:textId="7E7CD298" w:rsidR="02654DE1" w:rsidRDefault="2C0C8810" w:rsidP="000C1E7D">
            <w:pPr>
              <w:jc w:val="center"/>
            </w:pPr>
            <w:r>
              <w:t xml:space="preserve">Participant data is regularly collected/tracked, including instruments </w:t>
            </w:r>
            <w:r w:rsidRPr="16B8E12D">
              <w:rPr>
                <w:u w:val="single"/>
              </w:rPr>
              <w:t>and</w:t>
            </w:r>
            <w:r>
              <w:t xml:space="preserve"> methods, and examples of participant achievement are provided.</w:t>
            </w:r>
          </w:p>
        </w:tc>
        <w:tc>
          <w:tcPr>
            <w:tcW w:w="2775" w:type="dxa"/>
            <w:vAlign w:val="center"/>
          </w:tcPr>
          <w:p w14:paraId="7B06DD37" w14:textId="4EED800B" w:rsidR="02654DE1" w:rsidRDefault="5A75FF57" w:rsidP="000C1E7D">
            <w:pPr>
              <w:jc w:val="center"/>
            </w:pPr>
            <w:r>
              <w:t>Participant data is regularly collected/tracked, but details about instrument,</w:t>
            </w:r>
            <w:r w:rsidR="3BE35058">
              <w:t xml:space="preserve"> methods, and/or</w:t>
            </w:r>
            <w:r w:rsidR="3CD739B7">
              <w:t xml:space="preserve"> participant achievement may be missing.</w:t>
            </w:r>
          </w:p>
        </w:tc>
        <w:tc>
          <w:tcPr>
            <w:tcW w:w="2535" w:type="dxa"/>
            <w:vAlign w:val="center"/>
          </w:tcPr>
          <w:p w14:paraId="1F7E536F" w14:textId="4A7863F9" w:rsidR="02654DE1" w:rsidRDefault="3CD739B7" w:rsidP="000C1E7D">
            <w:pPr>
              <w:jc w:val="center"/>
            </w:pPr>
            <w:r>
              <w:t>Participant data collection plan is not well explained or still being established, little or no details of how evaluation data will be used for future program improvements.</w:t>
            </w:r>
          </w:p>
        </w:tc>
        <w:tc>
          <w:tcPr>
            <w:tcW w:w="1890" w:type="dxa"/>
            <w:vAlign w:val="center"/>
          </w:tcPr>
          <w:p w14:paraId="58B6886D" w14:textId="04C37234" w:rsidR="02654DE1" w:rsidRDefault="3CD739B7" w:rsidP="000C1E7D">
            <w:pPr>
              <w:jc w:val="center"/>
            </w:pPr>
            <w:r>
              <w:t>Participant data is not collected or tracked.</w:t>
            </w:r>
          </w:p>
        </w:tc>
      </w:tr>
      <w:tr w:rsidR="02654DE1" w14:paraId="6BAE312E" w14:textId="77777777" w:rsidTr="296AA99F">
        <w:trPr>
          <w:trHeight w:val="300"/>
        </w:trPr>
        <w:tc>
          <w:tcPr>
            <w:tcW w:w="12960" w:type="dxa"/>
            <w:gridSpan w:val="5"/>
            <w:shd w:val="clear" w:color="auto" w:fill="2F5496" w:themeFill="accent1" w:themeFillShade="BF"/>
          </w:tcPr>
          <w:p w14:paraId="6605B82B" w14:textId="77D49D90" w:rsidR="02654DE1" w:rsidRDefault="02654DE1" w:rsidP="02654DE1">
            <w:pPr>
              <w:jc w:val="center"/>
              <w:rPr>
                <w:b/>
                <w:bCs/>
                <w:color w:val="FFFFFF" w:themeColor="background1"/>
                <w:sz w:val="36"/>
                <w:szCs w:val="36"/>
              </w:rPr>
            </w:pPr>
            <w:r w:rsidRPr="02654DE1">
              <w:rPr>
                <w:b/>
                <w:bCs/>
                <w:color w:val="FFFFFF" w:themeColor="background1"/>
                <w:sz w:val="36"/>
                <w:szCs w:val="36"/>
              </w:rPr>
              <w:lastRenderedPageBreak/>
              <w:t xml:space="preserve">Section </w:t>
            </w:r>
            <w:r w:rsidR="43E8B2D7" w:rsidRPr="02654DE1">
              <w:rPr>
                <w:b/>
                <w:bCs/>
                <w:color w:val="FFFFFF" w:themeColor="background1"/>
                <w:sz w:val="36"/>
                <w:szCs w:val="36"/>
              </w:rPr>
              <w:t>4</w:t>
            </w:r>
            <w:r w:rsidRPr="02654DE1">
              <w:rPr>
                <w:b/>
                <w:bCs/>
                <w:color w:val="FFFFFF" w:themeColor="background1"/>
                <w:sz w:val="36"/>
                <w:szCs w:val="36"/>
              </w:rPr>
              <w:t xml:space="preserve"> – </w:t>
            </w:r>
            <w:r w:rsidR="307155A1" w:rsidRPr="02654DE1">
              <w:rPr>
                <w:b/>
                <w:bCs/>
                <w:color w:val="FFFFFF" w:themeColor="background1"/>
                <w:sz w:val="36"/>
                <w:szCs w:val="36"/>
              </w:rPr>
              <w:t>Budget</w:t>
            </w:r>
          </w:p>
        </w:tc>
      </w:tr>
      <w:tr w:rsidR="02654DE1" w14:paraId="5C0C3903" w14:textId="77777777" w:rsidTr="296AA99F">
        <w:trPr>
          <w:trHeight w:val="300"/>
        </w:trPr>
        <w:tc>
          <w:tcPr>
            <w:tcW w:w="3390" w:type="dxa"/>
            <w:shd w:val="clear" w:color="auto" w:fill="767171" w:themeFill="background2" w:themeFillShade="80"/>
          </w:tcPr>
          <w:p w14:paraId="72537D94" w14:textId="2B2AFCCE" w:rsidR="02654DE1" w:rsidRPr="00817E22" w:rsidRDefault="02654DE1" w:rsidP="02654DE1">
            <w:pPr>
              <w:rPr>
                <w:b/>
                <w:bCs/>
                <w:color w:val="FFFFFF" w:themeColor="background1"/>
              </w:rPr>
            </w:pPr>
            <w:r w:rsidRPr="00817E22">
              <w:rPr>
                <w:b/>
                <w:bCs/>
                <w:color w:val="FFFFFF" w:themeColor="background1"/>
              </w:rPr>
              <w:t>Level of Performance</w:t>
            </w:r>
          </w:p>
        </w:tc>
        <w:tc>
          <w:tcPr>
            <w:tcW w:w="2370" w:type="dxa"/>
            <w:shd w:val="clear" w:color="auto" w:fill="767171" w:themeFill="background2" w:themeFillShade="80"/>
          </w:tcPr>
          <w:p w14:paraId="59211F15" w14:textId="71525F0B" w:rsidR="02654DE1" w:rsidRPr="00817E22" w:rsidRDefault="02654DE1" w:rsidP="02654DE1">
            <w:pPr>
              <w:rPr>
                <w:b/>
                <w:bCs/>
                <w:color w:val="FFFFFF" w:themeColor="background1"/>
              </w:rPr>
            </w:pPr>
            <w:r w:rsidRPr="00817E22">
              <w:rPr>
                <w:b/>
                <w:bCs/>
                <w:color w:val="FFFFFF" w:themeColor="background1"/>
              </w:rPr>
              <w:t>Strong</w:t>
            </w:r>
          </w:p>
        </w:tc>
        <w:tc>
          <w:tcPr>
            <w:tcW w:w="2775" w:type="dxa"/>
            <w:shd w:val="clear" w:color="auto" w:fill="767171" w:themeFill="background2" w:themeFillShade="80"/>
          </w:tcPr>
          <w:p w14:paraId="79ED40F3" w14:textId="4E1B3010" w:rsidR="02654DE1" w:rsidRPr="00817E22" w:rsidRDefault="02654DE1" w:rsidP="02654DE1">
            <w:pPr>
              <w:rPr>
                <w:b/>
                <w:bCs/>
                <w:color w:val="FFFFFF" w:themeColor="background1"/>
              </w:rPr>
            </w:pPr>
            <w:r w:rsidRPr="00817E22">
              <w:rPr>
                <w:b/>
                <w:bCs/>
                <w:color w:val="FFFFFF" w:themeColor="background1"/>
              </w:rPr>
              <w:t>Good</w:t>
            </w:r>
          </w:p>
        </w:tc>
        <w:tc>
          <w:tcPr>
            <w:tcW w:w="2535" w:type="dxa"/>
            <w:shd w:val="clear" w:color="auto" w:fill="767171" w:themeFill="background2" w:themeFillShade="80"/>
          </w:tcPr>
          <w:p w14:paraId="58B6272C" w14:textId="78B3C33C" w:rsidR="02654DE1" w:rsidRPr="00817E22" w:rsidRDefault="02654DE1" w:rsidP="02654DE1">
            <w:pPr>
              <w:rPr>
                <w:b/>
                <w:bCs/>
                <w:color w:val="FFFFFF" w:themeColor="background1"/>
              </w:rPr>
            </w:pPr>
            <w:r w:rsidRPr="00817E22">
              <w:rPr>
                <w:b/>
                <w:bCs/>
                <w:color w:val="FFFFFF" w:themeColor="background1"/>
              </w:rPr>
              <w:t>Fair</w:t>
            </w:r>
          </w:p>
        </w:tc>
        <w:tc>
          <w:tcPr>
            <w:tcW w:w="1890" w:type="dxa"/>
            <w:shd w:val="clear" w:color="auto" w:fill="767171" w:themeFill="background2" w:themeFillShade="80"/>
          </w:tcPr>
          <w:p w14:paraId="6750F436" w14:textId="60638648" w:rsidR="02654DE1" w:rsidRPr="00817E22" w:rsidRDefault="02654DE1" w:rsidP="02654DE1">
            <w:pPr>
              <w:rPr>
                <w:b/>
                <w:bCs/>
                <w:color w:val="FFFFFF" w:themeColor="background1"/>
              </w:rPr>
            </w:pPr>
            <w:r w:rsidRPr="00817E22">
              <w:rPr>
                <w:b/>
                <w:bCs/>
                <w:color w:val="FFFFFF" w:themeColor="background1"/>
              </w:rPr>
              <w:t xml:space="preserve">Missing </w:t>
            </w:r>
          </w:p>
        </w:tc>
      </w:tr>
      <w:tr w:rsidR="02654DE1" w14:paraId="4938803C" w14:textId="77777777" w:rsidTr="296AA99F">
        <w:trPr>
          <w:trHeight w:val="300"/>
        </w:trPr>
        <w:tc>
          <w:tcPr>
            <w:tcW w:w="3390" w:type="dxa"/>
            <w:shd w:val="clear" w:color="auto" w:fill="E7E6E6" w:themeFill="background2"/>
          </w:tcPr>
          <w:p w14:paraId="7D22155A" w14:textId="0C86169A" w:rsidR="02654DE1" w:rsidRDefault="02654DE1" w:rsidP="02654DE1">
            <w:r>
              <w:t>Score Amount</w:t>
            </w:r>
          </w:p>
        </w:tc>
        <w:tc>
          <w:tcPr>
            <w:tcW w:w="2370" w:type="dxa"/>
            <w:shd w:val="clear" w:color="auto" w:fill="E7E6E6" w:themeFill="background2"/>
          </w:tcPr>
          <w:p w14:paraId="11FEB9F6" w14:textId="3D38CFE1" w:rsidR="02654DE1" w:rsidRDefault="005A5477" w:rsidP="02654DE1">
            <w:r>
              <w:t>5</w:t>
            </w:r>
          </w:p>
        </w:tc>
        <w:tc>
          <w:tcPr>
            <w:tcW w:w="2775" w:type="dxa"/>
            <w:shd w:val="clear" w:color="auto" w:fill="E7E6E6" w:themeFill="background2"/>
          </w:tcPr>
          <w:p w14:paraId="71F9D328" w14:textId="557A7089" w:rsidR="02654DE1" w:rsidRDefault="005A5477" w:rsidP="02654DE1">
            <w:r>
              <w:t>3</w:t>
            </w:r>
          </w:p>
        </w:tc>
        <w:tc>
          <w:tcPr>
            <w:tcW w:w="2535" w:type="dxa"/>
            <w:shd w:val="clear" w:color="auto" w:fill="E7E6E6" w:themeFill="background2"/>
          </w:tcPr>
          <w:p w14:paraId="17286E46" w14:textId="7D6534DD" w:rsidR="02654DE1" w:rsidRDefault="005A5477" w:rsidP="02654DE1">
            <w:r>
              <w:t>2</w:t>
            </w:r>
          </w:p>
        </w:tc>
        <w:tc>
          <w:tcPr>
            <w:tcW w:w="1890" w:type="dxa"/>
            <w:shd w:val="clear" w:color="auto" w:fill="E7E6E6" w:themeFill="background2"/>
          </w:tcPr>
          <w:p w14:paraId="51E68A86" w14:textId="406C23B6" w:rsidR="02654DE1" w:rsidRDefault="02654DE1" w:rsidP="02654DE1">
            <w:r>
              <w:t xml:space="preserve">0 Points </w:t>
            </w:r>
          </w:p>
        </w:tc>
      </w:tr>
      <w:tr w:rsidR="02654DE1" w14:paraId="537ACADD" w14:textId="77777777" w:rsidTr="296AA99F">
        <w:trPr>
          <w:trHeight w:val="300"/>
        </w:trPr>
        <w:tc>
          <w:tcPr>
            <w:tcW w:w="3390" w:type="dxa"/>
          </w:tcPr>
          <w:p w14:paraId="43CF2F1C" w14:textId="3418CF8C" w:rsidR="02654DE1" w:rsidRDefault="02654DE1" w:rsidP="02654DE1">
            <w:r w:rsidRPr="02654DE1">
              <w:rPr>
                <w:b/>
                <w:bCs/>
              </w:rPr>
              <w:t xml:space="preserve">Program </w:t>
            </w:r>
            <w:r w:rsidR="561411BF" w:rsidRPr="02654DE1">
              <w:rPr>
                <w:b/>
                <w:bCs/>
              </w:rPr>
              <w:t>Budget</w:t>
            </w:r>
            <w:r w:rsidRPr="02654DE1">
              <w:rPr>
                <w:b/>
                <w:bCs/>
              </w:rPr>
              <w:t>:</w:t>
            </w:r>
            <w:r>
              <w:t xml:space="preserve"> </w:t>
            </w:r>
            <w:r w:rsidR="30A0A812">
              <w:t xml:space="preserve">Is the program budget detailed, complete, and clearly supports the work outlined? </w:t>
            </w:r>
          </w:p>
        </w:tc>
        <w:tc>
          <w:tcPr>
            <w:tcW w:w="2370" w:type="dxa"/>
            <w:vAlign w:val="center"/>
          </w:tcPr>
          <w:p w14:paraId="4371CF72" w14:textId="3FA0B275" w:rsidR="02654DE1" w:rsidRDefault="482D3991" w:rsidP="296AA99F">
            <w:pPr>
              <w:jc w:val="center"/>
            </w:pPr>
            <w:r>
              <w:t xml:space="preserve">Budget is complete, balanced, and clearly supports the work outlined. Budget has several sources of financial support. </w:t>
            </w:r>
          </w:p>
        </w:tc>
        <w:tc>
          <w:tcPr>
            <w:tcW w:w="2775" w:type="dxa"/>
            <w:vAlign w:val="center"/>
          </w:tcPr>
          <w:p w14:paraId="075D3D18" w14:textId="2FC9FE36" w:rsidR="02654DE1" w:rsidRDefault="482D3991" w:rsidP="296AA99F">
            <w:pPr>
              <w:jc w:val="center"/>
            </w:pPr>
            <w:r>
              <w:t>Budget is complete, balanced, and seems to support the work outlined. The budget narrative is vague. Budget has a few other sources of financial support.</w:t>
            </w:r>
          </w:p>
        </w:tc>
        <w:tc>
          <w:tcPr>
            <w:tcW w:w="2535" w:type="dxa"/>
            <w:vAlign w:val="center"/>
          </w:tcPr>
          <w:p w14:paraId="56D5A42D" w14:textId="0867D547" w:rsidR="02654DE1" w:rsidRDefault="482D3991" w:rsidP="296AA99F">
            <w:pPr>
              <w:jc w:val="center"/>
            </w:pPr>
            <w:r>
              <w:t>The program budget is not balanced and is unclear how it supports the work outlined. Budget shows one additional source of financial support.</w:t>
            </w:r>
          </w:p>
        </w:tc>
        <w:tc>
          <w:tcPr>
            <w:tcW w:w="1890" w:type="dxa"/>
            <w:vAlign w:val="center"/>
          </w:tcPr>
          <w:p w14:paraId="51070ACC" w14:textId="6CCE33BE" w:rsidR="02654DE1" w:rsidRDefault="482D3991" w:rsidP="296AA99F">
            <w:pPr>
              <w:jc w:val="center"/>
            </w:pPr>
            <w:r>
              <w:t xml:space="preserve">The program budget is incomplete or missing. </w:t>
            </w:r>
          </w:p>
        </w:tc>
      </w:tr>
      <w:tr w:rsidR="02654DE1" w14:paraId="589E86D3" w14:textId="77777777" w:rsidTr="296AA99F">
        <w:trPr>
          <w:trHeight w:val="1305"/>
        </w:trPr>
        <w:tc>
          <w:tcPr>
            <w:tcW w:w="3390" w:type="dxa"/>
          </w:tcPr>
          <w:p w14:paraId="683961EB" w14:textId="2611FC86" w:rsidR="30A0A812" w:rsidRDefault="30A0A812" w:rsidP="02654DE1">
            <w:r w:rsidRPr="02654DE1">
              <w:rPr>
                <w:b/>
                <w:bCs/>
              </w:rPr>
              <w:t>Financial Review Team</w:t>
            </w:r>
            <w:r w:rsidR="02654DE1" w:rsidRPr="02654DE1">
              <w:rPr>
                <w:b/>
                <w:bCs/>
              </w:rPr>
              <w:t xml:space="preserve">: </w:t>
            </w:r>
            <w:r w:rsidR="323A55B3">
              <w:t>According</w:t>
            </w:r>
            <w:r w:rsidR="02654DE1">
              <w:t xml:space="preserve"> </w:t>
            </w:r>
            <w:r w:rsidR="3E7E4A6B">
              <w:t xml:space="preserve">to the Financial Review Team, did the organization’s review show no weaknesses or negative findings? </w:t>
            </w:r>
          </w:p>
        </w:tc>
        <w:tc>
          <w:tcPr>
            <w:tcW w:w="2370" w:type="dxa"/>
            <w:vAlign w:val="center"/>
          </w:tcPr>
          <w:p w14:paraId="17B2E9C8" w14:textId="52511B6E" w:rsidR="02654DE1" w:rsidRDefault="09968D7A" w:rsidP="296AA99F">
            <w:pPr>
              <w:jc w:val="center"/>
            </w:pPr>
            <w:r>
              <w:t>Agency passed the Financial Review Team’s investigation with no weaknesses or negative findings.</w:t>
            </w:r>
          </w:p>
        </w:tc>
        <w:tc>
          <w:tcPr>
            <w:tcW w:w="2775" w:type="dxa"/>
            <w:vAlign w:val="center"/>
          </w:tcPr>
          <w:p w14:paraId="22DF6192" w14:textId="06040B7B" w:rsidR="02654DE1" w:rsidRDefault="6E473232" w:rsidP="296AA99F">
            <w:pPr>
              <w:jc w:val="center"/>
            </w:pPr>
            <w:r>
              <w:t>The Financial</w:t>
            </w:r>
            <w:r w:rsidR="09968D7A">
              <w:t xml:space="preserve"> Review Team did find some weaknesses but feels the organization can resolve any issues they may have found.</w:t>
            </w:r>
          </w:p>
        </w:tc>
        <w:tc>
          <w:tcPr>
            <w:tcW w:w="4425" w:type="dxa"/>
            <w:gridSpan w:val="2"/>
            <w:vAlign w:val="center"/>
          </w:tcPr>
          <w:p w14:paraId="1C4E5EE7" w14:textId="51BDCB86" w:rsidR="02654DE1" w:rsidRDefault="21274EE0" w:rsidP="296AA99F">
            <w:pPr>
              <w:jc w:val="center"/>
            </w:pPr>
            <w:r>
              <w:t>Agency showed weakness and several negative findings. It is the Financial Review Team’s opinion that this organization is financially stable.</w:t>
            </w:r>
          </w:p>
        </w:tc>
      </w:tr>
      <w:tr w:rsidR="02654DE1" w14:paraId="5F8F56AC" w14:textId="77777777" w:rsidTr="296AA99F">
        <w:trPr>
          <w:trHeight w:val="300"/>
        </w:trPr>
        <w:tc>
          <w:tcPr>
            <w:tcW w:w="3390" w:type="dxa"/>
            <w:shd w:val="clear" w:color="auto" w:fill="767171" w:themeFill="background2" w:themeFillShade="80"/>
          </w:tcPr>
          <w:p w14:paraId="2466DA08" w14:textId="2B2AFCCE" w:rsidR="02654DE1" w:rsidRPr="00817E22" w:rsidRDefault="02654DE1" w:rsidP="02654DE1">
            <w:pPr>
              <w:rPr>
                <w:b/>
                <w:bCs/>
                <w:color w:val="FFFFFF" w:themeColor="background1"/>
              </w:rPr>
            </w:pPr>
            <w:r w:rsidRPr="00817E22">
              <w:rPr>
                <w:b/>
                <w:bCs/>
                <w:color w:val="FFFFFF" w:themeColor="background1"/>
              </w:rPr>
              <w:t>Level of Performance</w:t>
            </w:r>
          </w:p>
        </w:tc>
        <w:tc>
          <w:tcPr>
            <w:tcW w:w="5145" w:type="dxa"/>
            <w:gridSpan w:val="2"/>
            <w:shd w:val="clear" w:color="auto" w:fill="767171" w:themeFill="background2" w:themeFillShade="80"/>
          </w:tcPr>
          <w:p w14:paraId="43EE30E9" w14:textId="26214E55" w:rsidR="4F378253" w:rsidRPr="00817E22" w:rsidRDefault="4F378253" w:rsidP="02654DE1">
            <w:pPr>
              <w:spacing w:line="259" w:lineRule="auto"/>
              <w:jc w:val="center"/>
              <w:rPr>
                <w:color w:val="FFFFFF" w:themeColor="background1"/>
              </w:rPr>
            </w:pPr>
            <w:r w:rsidRPr="00817E22">
              <w:rPr>
                <w:b/>
                <w:bCs/>
                <w:color w:val="FFFFFF" w:themeColor="background1"/>
              </w:rPr>
              <w:t>Good</w:t>
            </w:r>
          </w:p>
        </w:tc>
        <w:tc>
          <w:tcPr>
            <w:tcW w:w="4425" w:type="dxa"/>
            <w:gridSpan w:val="2"/>
            <w:shd w:val="clear" w:color="auto" w:fill="767171" w:themeFill="background2" w:themeFillShade="80"/>
          </w:tcPr>
          <w:p w14:paraId="1DA0D06A" w14:textId="1AD4868C" w:rsidR="4F378253" w:rsidRPr="00817E22" w:rsidRDefault="4F378253" w:rsidP="02654DE1">
            <w:pPr>
              <w:spacing w:line="259" w:lineRule="auto"/>
              <w:jc w:val="center"/>
              <w:rPr>
                <w:b/>
                <w:bCs/>
                <w:color w:val="FFFFFF" w:themeColor="background1"/>
              </w:rPr>
            </w:pPr>
            <w:r w:rsidRPr="00817E22">
              <w:rPr>
                <w:b/>
                <w:bCs/>
                <w:color w:val="FFFFFF" w:themeColor="background1"/>
              </w:rPr>
              <w:t xml:space="preserve">No or </w:t>
            </w:r>
            <w:proofErr w:type="gramStart"/>
            <w:r w:rsidRPr="00817E22">
              <w:rPr>
                <w:b/>
                <w:bCs/>
                <w:color w:val="FFFFFF" w:themeColor="background1"/>
              </w:rPr>
              <w:t>Missing</w:t>
            </w:r>
            <w:proofErr w:type="gramEnd"/>
          </w:p>
        </w:tc>
      </w:tr>
      <w:tr w:rsidR="02654DE1" w14:paraId="1A52A36F" w14:textId="77777777" w:rsidTr="296AA99F">
        <w:trPr>
          <w:trHeight w:val="300"/>
        </w:trPr>
        <w:tc>
          <w:tcPr>
            <w:tcW w:w="3390" w:type="dxa"/>
            <w:shd w:val="clear" w:color="auto" w:fill="E7E6E6" w:themeFill="background2"/>
          </w:tcPr>
          <w:p w14:paraId="5C2A8776" w14:textId="0C86169A" w:rsidR="02654DE1" w:rsidRDefault="02654DE1" w:rsidP="02654DE1">
            <w:r>
              <w:t>Score Amount</w:t>
            </w:r>
          </w:p>
        </w:tc>
        <w:tc>
          <w:tcPr>
            <w:tcW w:w="5145" w:type="dxa"/>
            <w:gridSpan w:val="2"/>
            <w:shd w:val="clear" w:color="auto" w:fill="E7E6E6" w:themeFill="background2"/>
          </w:tcPr>
          <w:p w14:paraId="58B76284" w14:textId="6D3231F6" w:rsidR="6CEA23AC" w:rsidRDefault="6CEA23AC" w:rsidP="02654DE1">
            <w:pPr>
              <w:spacing w:line="259" w:lineRule="auto"/>
              <w:jc w:val="center"/>
            </w:pPr>
            <w:r>
              <w:t>2</w:t>
            </w:r>
            <w:r w:rsidR="61E7135D">
              <w:t xml:space="preserve"> Points</w:t>
            </w:r>
            <w:r w:rsidR="26CEF1E6">
              <w:t xml:space="preserve"> Bo</w:t>
            </w:r>
            <w:r w:rsidR="00B45336">
              <w:t>n</w:t>
            </w:r>
            <w:r w:rsidR="26CEF1E6">
              <w:t xml:space="preserve">us </w:t>
            </w:r>
          </w:p>
        </w:tc>
        <w:tc>
          <w:tcPr>
            <w:tcW w:w="4425" w:type="dxa"/>
            <w:gridSpan w:val="2"/>
            <w:shd w:val="clear" w:color="auto" w:fill="E7E6E6" w:themeFill="background2"/>
          </w:tcPr>
          <w:p w14:paraId="0459E56C" w14:textId="406C23B6" w:rsidR="02654DE1" w:rsidRDefault="02654DE1" w:rsidP="02654DE1">
            <w:pPr>
              <w:jc w:val="center"/>
            </w:pPr>
            <w:r>
              <w:t xml:space="preserve">0 Points </w:t>
            </w:r>
          </w:p>
        </w:tc>
      </w:tr>
      <w:tr w:rsidR="02654DE1" w14:paraId="5008E420" w14:textId="77777777" w:rsidTr="296AA99F">
        <w:trPr>
          <w:trHeight w:val="300"/>
        </w:trPr>
        <w:tc>
          <w:tcPr>
            <w:tcW w:w="3390" w:type="dxa"/>
          </w:tcPr>
          <w:p w14:paraId="2C5CDB76" w14:textId="628814A9" w:rsidR="1442FDE9" w:rsidRDefault="1442FDE9" w:rsidP="02654DE1">
            <w:r w:rsidRPr="02654DE1">
              <w:rPr>
                <w:b/>
                <w:bCs/>
              </w:rPr>
              <w:t xml:space="preserve">Leverage Dollars: </w:t>
            </w:r>
            <w:r>
              <w:t xml:space="preserve">Does this program utilize leverage funding and match dollars? </w:t>
            </w:r>
          </w:p>
        </w:tc>
        <w:tc>
          <w:tcPr>
            <w:tcW w:w="5145" w:type="dxa"/>
            <w:gridSpan w:val="2"/>
            <w:vAlign w:val="center"/>
          </w:tcPr>
          <w:p w14:paraId="76979095" w14:textId="5443FFB7" w:rsidR="02654DE1" w:rsidRDefault="6B9F35AF" w:rsidP="296AA99F">
            <w:pPr>
              <w:jc w:val="center"/>
            </w:pPr>
            <w:r>
              <w:t xml:space="preserve">The </w:t>
            </w:r>
            <w:r w:rsidR="230C20CE">
              <w:t>program utilizes leveraged funding</w:t>
            </w:r>
            <w:r w:rsidR="00B45336">
              <w:t>.</w:t>
            </w:r>
          </w:p>
        </w:tc>
        <w:tc>
          <w:tcPr>
            <w:tcW w:w="4425" w:type="dxa"/>
            <w:gridSpan w:val="2"/>
            <w:vAlign w:val="center"/>
          </w:tcPr>
          <w:p w14:paraId="7E1AFC2F" w14:textId="065B0742" w:rsidR="02654DE1" w:rsidRDefault="00B45336" w:rsidP="296AA99F">
            <w:pPr>
              <w:jc w:val="center"/>
            </w:pPr>
            <w:r>
              <w:t xml:space="preserve">The program does not have the ability to utilize leverage funding. </w:t>
            </w:r>
          </w:p>
        </w:tc>
      </w:tr>
    </w:tbl>
    <w:p w14:paraId="1ED3E8BB" w14:textId="61866866" w:rsidR="02654DE1" w:rsidRDefault="02654DE1"/>
    <w:p w14:paraId="11F7C392" w14:textId="6869588B" w:rsidR="02654DE1" w:rsidRDefault="02654DE1"/>
    <w:sectPr w:rsidR="02654DE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F874" w14:textId="77777777" w:rsidR="00347883" w:rsidRDefault="00347883" w:rsidP="00817E22">
      <w:pPr>
        <w:spacing w:after="0" w:line="240" w:lineRule="auto"/>
      </w:pPr>
      <w:r>
        <w:separator/>
      </w:r>
    </w:p>
  </w:endnote>
  <w:endnote w:type="continuationSeparator" w:id="0">
    <w:p w14:paraId="27CC9AEB" w14:textId="77777777" w:rsidR="00347883" w:rsidRDefault="00347883" w:rsidP="0081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D914" w14:textId="77777777" w:rsidR="00817E22" w:rsidRDefault="00817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FEFF" w14:textId="77777777" w:rsidR="00817E22" w:rsidRDefault="00817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5A8" w14:textId="77777777" w:rsidR="00817E22" w:rsidRDefault="0081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B2FA" w14:textId="77777777" w:rsidR="00347883" w:rsidRDefault="00347883" w:rsidP="00817E22">
      <w:pPr>
        <w:spacing w:after="0" w:line="240" w:lineRule="auto"/>
      </w:pPr>
      <w:r>
        <w:separator/>
      </w:r>
    </w:p>
  </w:footnote>
  <w:footnote w:type="continuationSeparator" w:id="0">
    <w:p w14:paraId="4D01DAE8" w14:textId="77777777" w:rsidR="00347883" w:rsidRDefault="00347883" w:rsidP="00817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C1AC" w14:textId="77777777" w:rsidR="00817E22" w:rsidRDefault="00817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A046" w14:textId="6898AF38" w:rsidR="00817E22" w:rsidRDefault="00817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070" w14:textId="77777777" w:rsidR="00817E22" w:rsidRDefault="00817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24134A"/>
    <w:rsid w:val="000C1E7D"/>
    <w:rsid w:val="001C3393"/>
    <w:rsid w:val="00347883"/>
    <w:rsid w:val="0044668D"/>
    <w:rsid w:val="00493282"/>
    <w:rsid w:val="005A5477"/>
    <w:rsid w:val="00817E22"/>
    <w:rsid w:val="00872E17"/>
    <w:rsid w:val="009811A6"/>
    <w:rsid w:val="009D1046"/>
    <w:rsid w:val="009E5A40"/>
    <w:rsid w:val="00B45336"/>
    <w:rsid w:val="00D70CE9"/>
    <w:rsid w:val="00F5173E"/>
    <w:rsid w:val="019A759B"/>
    <w:rsid w:val="01FBAE92"/>
    <w:rsid w:val="01FF45FA"/>
    <w:rsid w:val="02654DE1"/>
    <w:rsid w:val="02B7AAD0"/>
    <w:rsid w:val="032E3D66"/>
    <w:rsid w:val="0645CD15"/>
    <w:rsid w:val="066DCBAE"/>
    <w:rsid w:val="06869316"/>
    <w:rsid w:val="07B9E783"/>
    <w:rsid w:val="08A4099F"/>
    <w:rsid w:val="09968D7A"/>
    <w:rsid w:val="0A800706"/>
    <w:rsid w:val="0B394F4B"/>
    <w:rsid w:val="0C7D2B6E"/>
    <w:rsid w:val="0C8D58A6"/>
    <w:rsid w:val="0CBBBAE1"/>
    <w:rsid w:val="0CDEF060"/>
    <w:rsid w:val="0CE50845"/>
    <w:rsid w:val="0D632282"/>
    <w:rsid w:val="0DFF7190"/>
    <w:rsid w:val="0EDF9227"/>
    <w:rsid w:val="0EE21F20"/>
    <w:rsid w:val="0F3225D8"/>
    <w:rsid w:val="1160C9C9"/>
    <w:rsid w:val="1202C154"/>
    <w:rsid w:val="12C4FB26"/>
    <w:rsid w:val="134C4EB6"/>
    <w:rsid w:val="140596FB"/>
    <w:rsid w:val="1426E94C"/>
    <w:rsid w:val="1442FDE9"/>
    <w:rsid w:val="14B8F6F1"/>
    <w:rsid w:val="16B8E12D"/>
    <w:rsid w:val="16F93386"/>
    <w:rsid w:val="170CE03C"/>
    <w:rsid w:val="175D01F6"/>
    <w:rsid w:val="18C3CE40"/>
    <w:rsid w:val="18D9081E"/>
    <w:rsid w:val="1A74D87F"/>
    <w:rsid w:val="1BAB1133"/>
    <w:rsid w:val="1C88A8CB"/>
    <w:rsid w:val="1CF330FC"/>
    <w:rsid w:val="1F47CC01"/>
    <w:rsid w:val="1F621717"/>
    <w:rsid w:val="20CEE025"/>
    <w:rsid w:val="21056C54"/>
    <w:rsid w:val="21274EE0"/>
    <w:rsid w:val="22126531"/>
    <w:rsid w:val="226AB086"/>
    <w:rsid w:val="2273ABAB"/>
    <w:rsid w:val="230C20CE"/>
    <w:rsid w:val="2337AAA5"/>
    <w:rsid w:val="240680E7"/>
    <w:rsid w:val="24F6555B"/>
    <w:rsid w:val="254A05F3"/>
    <w:rsid w:val="258DCDF2"/>
    <w:rsid w:val="258F212B"/>
    <w:rsid w:val="25A52921"/>
    <w:rsid w:val="25D8DD77"/>
    <w:rsid w:val="2633A254"/>
    <w:rsid w:val="269225BC"/>
    <w:rsid w:val="26CEF1E6"/>
    <w:rsid w:val="26E5D654"/>
    <w:rsid w:val="27E8A40B"/>
    <w:rsid w:val="280B1BC8"/>
    <w:rsid w:val="28206432"/>
    <w:rsid w:val="29107E39"/>
    <w:rsid w:val="294093BD"/>
    <w:rsid w:val="296AA99F"/>
    <w:rsid w:val="2979BFC6"/>
    <w:rsid w:val="2AAC4E9A"/>
    <w:rsid w:val="2B230BCA"/>
    <w:rsid w:val="2C0C8810"/>
    <w:rsid w:val="2CAAB1F9"/>
    <w:rsid w:val="2F7FBFBD"/>
    <w:rsid w:val="307155A1"/>
    <w:rsid w:val="30A0A812"/>
    <w:rsid w:val="30D1D3D2"/>
    <w:rsid w:val="323A55B3"/>
    <w:rsid w:val="32B82E3D"/>
    <w:rsid w:val="33F04C37"/>
    <w:rsid w:val="3566604F"/>
    <w:rsid w:val="36A84986"/>
    <w:rsid w:val="378AD1A2"/>
    <w:rsid w:val="3813C266"/>
    <w:rsid w:val="384C076D"/>
    <w:rsid w:val="38C3BD5A"/>
    <w:rsid w:val="397A529B"/>
    <w:rsid w:val="3A10EC40"/>
    <w:rsid w:val="3A800095"/>
    <w:rsid w:val="3BCCF6B3"/>
    <w:rsid w:val="3BE35058"/>
    <w:rsid w:val="3CD739B7"/>
    <w:rsid w:val="3D178B0A"/>
    <w:rsid w:val="3D89252F"/>
    <w:rsid w:val="3D972E7D"/>
    <w:rsid w:val="3DB24C20"/>
    <w:rsid w:val="3DCF4B4B"/>
    <w:rsid w:val="3E7E4A6B"/>
    <w:rsid w:val="3E832C50"/>
    <w:rsid w:val="3F075E72"/>
    <w:rsid w:val="3F33042F"/>
    <w:rsid w:val="3FB1EDD9"/>
    <w:rsid w:val="3FE9941F"/>
    <w:rsid w:val="402DD5B7"/>
    <w:rsid w:val="41B74BA8"/>
    <w:rsid w:val="43CD986D"/>
    <w:rsid w:val="43E8B2D7"/>
    <w:rsid w:val="45155097"/>
    <w:rsid w:val="452A8A75"/>
    <w:rsid w:val="4542C7F8"/>
    <w:rsid w:val="45F0F8CC"/>
    <w:rsid w:val="4714E17C"/>
    <w:rsid w:val="478FBA95"/>
    <w:rsid w:val="47DB7DA7"/>
    <w:rsid w:val="482D3991"/>
    <w:rsid w:val="491A6394"/>
    <w:rsid w:val="497F30D8"/>
    <w:rsid w:val="49FDFB98"/>
    <w:rsid w:val="4B3E8174"/>
    <w:rsid w:val="4B504C1B"/>
    <w:rsid w:val="4BA1F5ED"/>
    <w:rsid w:val="4C1C7251"/>
    <w:rsid w:val="4CD6AAE0"/>
    <w:rsid w:val="4DFC0AB1"/>
    <w:rsid w:val="4ED16CBB"/>
    <w:rsid w:val="4F378253"/>
    <w:rsid w:val="4FBB906C"/>
    <w:rsid w:val="506D3D1C"/>
    <w:rsid w:val="50756710"/>
    <w:rsid w:val="518A4D73"/>
    <w:rsid w:val="519B884A"/>
    <w:rsid w:val="5210C1FB"/>
    <w:rsid w:val="5282B8B0"/>
    <w:rsid w:val="53261DD4"/>
    <w:rsid w:val="538FA400"/>
    <w:rsid w:val="5457E343"/>
    <w:rsid w:val="546E3D9D"/>
    <w:rsid w:val="549D0568"/>
    <w:rsid w:val="561411BF"/>
    <w:rsid w:val="56E4A894"/>
    <w:rsid w:val="58124DC2"/>
    <w:rsid w:val="585F26A4"/>
    <w:rsid w:val="58A19C65"/>
    <w:rsid w:val="5946AADE"/>
    <w:rsid w:val="5A141F62"/>
    <w:rsid w:val="5A75FF57"/>
    <w:rsid w:val="5B45C1F2"/>
    <w:rsid w:val="5BB819B7"/>
    <w:rsid w:val="5C215B44"/>
    <w:rsid w:val="5CB559A9"/>
    <w:rsid w:val="5D0A2DCC"/>
    <w:rsid w:val="5DB8D587"/>
    <w:rsid w:val="5F862869"/>
    <w:rsid w:val="5FCA550F"/>
    <w:rsid w:val="5FDA689E"/>
    <w:rsid w:val="5FDD90EC"/>
    <w:rsid w:val="60F07649"/>
    <w:rsid w:val="612D139B"/>
    <w:rsid w:val="612DA3FB"/>
    <w:rsid w:val="61BCD221"/>
    <w:rsid w:val="61E7135D"/>
    <w:rsid w:val="6224134A"/>
    <w:rsid w:val="62E0A380"/>
    <w:rsid w:val="63796F50"/>
    <w:rsid w:val="63A1D94B"/>
    <w:rsid w:val="657BC219"/>
    <w:rsid w:val="6590475F"/>
    <w:rsid w:val="675FB7CD"/>
    <w:rsid w:val="67B414A3"/>
    <w:rsid w:val="67D566F4"/>
    <w:rsid w:val="69D622C4"/>
    <w:rsid w:val="6A2CBE3F"/>
    <w:rsid w:val="6B475383"/>
    <w:rsid w:val="6B5E265B"/>
    <w:rsid w:val="6B72CFAA"/>
    <w:rsid w:val="6B9F35AF"/>
    <w:rsid w:val="6BCE3D81"/>
    <w:rsid w:val="6C3B1676"/>
    <w:rsid w:val="6CA8D817"/>
    <w:rsid w:val="6CEA23AC"/>
    <w:rsid w:val="6E44A878"/>
    <w:rsid w:val="6E473232"/>
    <w:rsid w:val="6F724DA6"/>
    <w:rsid w:val="6FC31507"/>
    <w:rsid w:val="6FD84EE5"/>
    <w:rsid w:val="701F3DFF"/>
    <w:rsid w:val="703B70F7"/>
    <w:rsid w:val="70903664"/>
    <w:rsid w:val="71FEB324"/>
    <w:rsid w:val="72AEE3A6"/>
    <w:rsid w:val="72BA44A5"/>
    <w:rsid w:val="72EFD22C"/>
    <w:rsid w:val="73200721"/>
    <w:rsid w:val="739A8385"/>
    <w:rsid w:val="73D00FA2"/>
    <w:rsid w:val="73E83109"/>
    <w:rsid w:val="750594B3"/>
    <w:rsid w:val="752D58C1"/>
    <w:rsid w:val="764FBA5D"/>
    <w:rsid w:val="76A5ED1B"/>
    <w:rsid w:val="777DC91D"/>
    <w:rsid w:val="77A7001E"/>
    <w:rsid w:val="77C2AF03"/>
    <w:rsid w:val="77F37844"/>
    <w:rsid w:val="7904C73F"/>
    <w:rsid w:val="796608CE"/>
    <w:rsid w:val="796DF654"/>
    <w:rsid w:val="79D25951"/>
    <w:rsid w:val="7B0BC8F7"/>
    <w:rsid w:val="7BB99970"/>
    <w:rsid w:val="7C3811E3"/>
    <w:rsid w:val="7C3C9D8F"/>
    <w:rsid w:val="7CBDD499"/>
    <w:rsid w:val="7D2F41DF"/>
    <w:rsid w:val="7DE6481B"/>
    <w:rsid w:val="7ED9C3A4"/>
    <w:rsid w:val="7F312B63"/>
    <w:rsid w:val="7FF69CA3"/>
    <w:rsid w:val="7FFE8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4134A"/>
  <w15:chartTrackingRefBased/>
  <w15:docId w15:val="{3C035F5D-821A-43B3-AAF9-C9F1068A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1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22"/>
  </w:style>
  <w:style w:type="paragraph" w:styleId="Footer">
    <w:name w:val="footer"/>
    <w:basedOn w:val="Normal"/>
    <w:link w:val="FooterChar"/>
    <w:uiPriority w:val="99"/>
    <w:unhideWhenUsed/>
    <w:rsid w:val="0081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Bunker</dc:creator>
  <cp:keywords/>
  <dc:description/>
  <cp:lastModifiedBy>Dominique Bunker</cp:lastModifiedBy>
  <cp:revision>6</cp:revision>
  <dcterms:created xsi:type="dcterms:W3CDTF">2024-02-07T22:32:00Z</dcterms:created>
  <dcterms:modified xsi:type="dcterms:W3CDTF">2024-03-12T15:00:00Z</dcterms:modified>
</cp:coreProperties>
</file>